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2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7035"/>
      </w:tblGrid>
      <w:tr w:rsidR="001A059D" w:rsidRPr="006326C1" w:rsidTr="00B227B4">
        <w:trPr>
          <w:trHeight w:val="1066"/>
        </w:trPr>
        <w:tc>
          <w:tcPr>
            <w:tcW w:w="1578" w:type="dxa"/>
          </w:tcPr>
          <w:p w:rsidR="001A059D" w:rsidRPr="006326C1" w:rsidRDefault="001A059D" w:rsidP="00B227B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81B2A">
              <w:rPr>
                <w:rFonts w:ascii="Helvetica" w:eastAsia="Times New Roman" w:hAnsi="Helvetica" w:cs="Helvetica"/>
                <w:noProof/>
                <w:color w:val="505050"/>
                <w:sz w:val="21"/>
                <w:szCs w:val="21"/>
              </w:rPr>
              <w:drawing>
                <wp:inline distT="0" distB="0" distL="0" distR="0">
                  <wp:extent cx="842010" cy="716280"/>
                  <wp:effectExtent l="19050" t="0" r="0" b="0"/>
                  <wp:docPr id="1" name="Picture 1" descr="logo2950-versio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950-version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12" cy="71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:rsidR="001A059D" w:rsidRPr="006326C1" w:rsidRDefault="001A059D" w:rsidP="00B227B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326C1">
              <w:rPr>
                <w:rFonts w:ascii="Calibri" w:hAnsi="Calibri" w:cs="Calibri"/>
                <w:b/>
                <w:sz w:val="28"/>
                <w:szCs w:val="28"/>
              </w:rPr>
              <w:t>GENERAL MEMBERSHIP MEETING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326C1">
              <w:rPr>
                <w:rFonts w:ascii="Calibri" w:hAnsi="Calibri" w:cs="Calibri"/>
                <w:b/>
                <w:sz w:val="28"/>
                <w:szCs w:val="28"/>
              </w:rPr>
              <w:t>AGENDA</w:t>
            </w:r>
          </w:p>
          <w:p w:rsidR="001A059D" w:rsidRDefault="005912E4" w:rsidP="00B227B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June 29, 20</w:t>
            </w:r>
            <w:r w:rsidR="00E0610A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1D16BA"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="001A059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A059D" w:rsidRPr="006326C1">
              <w:rPr>
                <w:rFonts w:ascii="Calibri" w:hAnsi="Calibri" w:cs="Calibri"/>
                <w:b/>
                <w:sz w:val="28"/>
                <w:szCs w:val="28"/>
              </w:rPr>
              <w:t>12:00-2:00</w:t>
            </w:r>
            <w:r w:rsidR="001A059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A059D" w:rsidRPr="006326C1">
              <w:rPr>
                <w:rFonts w:ascii="Calibri" w:hAnsi="Calibri" w:cs="Calibri"/>
                <w:b/>
                <w:sz w:val="28"/>
                <w:szCs w:val="28"/>
              </w:rPr>
              <w:t>pm</w:t>
            </w:r>
            <w:r w:rsidR="001A059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1A059D" w:rsidRPr="00C172D2" w:rsidRDefault="005912E4" w:rsidP="005912E4">
            <w:pPr>
              <w:jc w:val="center"/>
              <w:rPr>
                <w:rFonts w:asciiTheme="minorHAnsi" w:eastAsia="Times New Roman" w:hAnsiTheme="minorHAnsi" w:cs="Helvetica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Times New Roman" w:hAnsiTheme="minorHAnsi" w:cs="Helvetica"/>
                <w:b/>
                <w:noProof/>
                <w:color w:val="000000" w:themeColor="text1"/>
                <w:sz w:val="28"/>
                <w:szCs w:val="28"/>
              </w:rPr>
              <w:t>Earth &amp; Ocean Sciences Rm. 2012</w:t>
            </w:r>
          </w:p>
        </w:tc>
      </w:tr>
    </w:tbl>
    <w:p w:rsidR="00BF6334" w:rsidRDefault="00BF6334" w:rsidP="001A059D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i/>
          <w:color w:val="505050"/>
          <w:sz w:val="20"/>
          <w:szCs w:val="20"/>
        </w:rPr>
      </w:pPr>
    </w:p>
    <w:p w:rsidR="003B3410" w:rsidRDefault="003B3410" w:rsidP="003B3410">
      <w:pPr>
        <w:pStyle w:val="Heading3"/>
        <w:shd w:val="clear" w:color="auto" w:fill="FFFFFF"/>
        <w:spacing w:before="0" w:line="270" w:lineRule="atLeast"/>
        <w:ind w:left="1134"/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</w:pPr>
    </w:p>
    <w:p w:rsidR="003B3410" w:rsidRDefault="003B3410" w:rsidP="003B3410">
      <w:pPr>
        <w:pStyle w:val="Heading3"/>
        <w:shd w:val="clear" w:color="auto" w:fill="FFFFFF"/>
        <w:spacing w:before="0" w:line="270" w:lineRule="atLeast"/>
        <w:ind w:left="1134"/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</w:pPr>
    </w:p>
    <w:p w:rsidR="003B3410" w:rsidRDefault="003B3410" w:rsidP="003B3410">
      <w:pPr>
        <w:pStyle w:val="Heading3"/>
        <w:shd w:val="clear" w:color="auto" w:fill="FFFFFF"/>
        <w:spacing w:before="0" w:line="270" w:lineRule="atLeast"/>
        <w:ind w:left="1134"/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</w:pPr>
    </w:p>
    <w:p w:rsidR="003B3410" w:rsidRDefault="003B3410" w:rsidP="003B3410">
      <w:pPr>
        <w:pStyle w:val="Heading3"/>
        <w:shd w:val="clear" w:color="auto" w:fill="FFFFFF"/>
        <w:spacing w:before="0" w:line="270" w:lineRule="atLeast"/>
        <w:ind w:left="1134"/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</w:pPr>
    </w:p>
    <w:p w:rsidR="003B3410" w:rsidRPr="003B3410" w:rsidRDefault="003B3410" w:rsidP="003B3410">
      <w:pPr>
        <w:pStyle w:val="Heading3"/>
        <w:shd w:val="clear" w:color="auto" w:fill="FFFFFF"/>
        <w:spacing w:before="0" w:line="270" w:lineRule="atLeast"/>
        <w:ind w:left="1134"/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</w:pPr>
      <w:r w:rsidRPr="003B3410"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  <w:t>Guest Speaker:</w:t>
      </w:r>
      <w:r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  <w:t xml:space="preserve">  </w:t>
      </w:r>
      <w:r w:rsidR="005912E4">
        <w:rPr>
          <w:rFonts w:asciiTheme="minorHAnsi" w:hAnsiTheme="minorHAnsi" w:cs="Helvetica"/>
          <w:b w:val="0"/>
          <w:color w:val="000000" w:themeColor="text1"/>
          <w:spacing w:val="-6"/>
          <w:sz w:val="22"/>
          <w:szCs w:val="22"/>
        </w:rPr>
        <w:t>Catharine Chang and Betty Jay on UBC Coaching Program</w:t>
      </w:r>
    </w:p>
    <w:p w:rsidR="00835AB0" w:rsidRPr="002672F8" w:rsidRDefault="001A059D" w:rsidP="00835AB0">
      <w:pPr>
        <w:tabs>
          <w:tab w:val="left" w:pos="1701"/>
        </w:tabs>
        <w:spacing w:before="100" w:beforeAutospacing="1" w:after="100" w:afterAutospacing="1"/>
        <w:ind w:left="1134"/>
        <w:contextualSpacing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1.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Roll Call of Officers</w:t>
      </w:r>
    </w:p>
    <w:p w:rsidR="00835AB0" w:rsidRPr="002672F8" w:rsidRDefault="00835AB0" w:rsidP="00835AB0">
      <w:pPr>
        <w:tabs>
          <w:tab w:val="left" w:pos="1701"/>
        </w:tabs>
        <w:spacing w:before="100" w:beforeAutospacing="1" w:after="100" w:afterAutospacing="1"/>
        <w:ind w:left="1134"/>
        <w:contextualSpacing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835AB0" w:rsidRPr="002672F8" w:rsidRDefault="00835AB0" w:rsidP="00835AB0">
      <w:pPr>
        <w:tabs>
          <w:tab w:val="left" w:pos="1701"/>
        </w:tabs>
        <w:spacing w:before="100" w:beforeAutospacing="1" w:after="100" w:afterAutospacing="1"/>
        <w:ind w:left="1134"/>
        <w:contextualSpacing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2.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  <w:t>Equality Statement</w:t>
      </w:r>
    </w:p>
    <w:p w:rsidR="00B03ED7" w:rsidRPr="002672F8" w:rsidRDefault="00B03ED7" w:rsidP="001A059D">
      <w:pPr>
        <w:tabs>
          <w:tab w:val="left" w:pos="1701"/>
        </w:tabs>
        <w:spacing w:before="100" w:beforeAutospacing="1" w:after="100" w:afterAutospacing="1"/>
        <w:ind w:left="1134"/>
        <w:contextualSpacing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B03ED7" w:rsidRPr="002672F8" w:rsidRDefault="00835AB0" w:rsidP="001A059D">
      <w:pPr>
        <w:tabs>
          <w:tab w:val="num" w:pos="1134"/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3</w:t>
      </w:r>
      <w:r w:rsidR="001A059D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1A059D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Adoption of Agend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</w:t>
      </w:r>
    </w:p>
    <w:p w:rsidR="00CD3AA0" w:rsidRPr="002672F8" w:rsidRDefault="00835AB0" w:rsidP="001A059D">
      <w:pPr>
        <w:tabs>
          <w:tab w:val="num" w:pos="1134"/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4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Adoption of Minutes of</w:t>
      </w:r>
      <w:r w:rsidR="000902B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3B3410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Ma</w:t>
      </w:r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y 27</w:t>
      </w:r>
      <w:r w:rsidR="00AD60BB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, 2017</w:t>
      </w:r>
    </w:p>
    <w:p w:rsidR="00B03ED7" w:rsidRPr="002672F8" w:rsidRDefault="00835AB0" w:rsidP="00B03ED7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5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Business Arising from the Minutes:</w:t>
      </w:r>
    </w:p>
    <w:p w:rsidR="009217A2" w:rsidRPr="002672F8" w:rsidRDefault="009217A2" w:rsidP="00B03ED7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6.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  <w:t>Nominations for vacant executive positions</w:t>
      </w:r>
      <w:r w:rsidR="00341CF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(2016 – 2018)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:</w:t>
      </w:r>
    </w:p>
    <w:p w:rsidR="009217A2" w:rsidRPr="002672F8" w:rsidRDefault="009217A2" w:rsidP="009217A2">
      <w:pPr>
        <w:pStyle w:val="ListParagraph"/>
        <w:numPr>
          <w:ilvl w:val="0"/>
          <w:numId w:val="17"/>
        </w:numPr>
        <w:tabs>
          <w:tab w:val="left" w:pos="1701"/>
        </w:tabs>
        <w:spacing w:before="100" w:beforeAutospacing="1" w:after="100" w:afterAutospacing="1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Recording Secretary</w:t>
      </w:r>
    </w:p>
    <w:p w:rsidR="00AD60BB" w:rsidRPr="002672F8" w:rsidRDefault="00AD60BB" w:rsidP="00AD60BB">
      <w:pPr>
        <w:pStyle w:val="ListParagraph"/>
        <w:numPr>
          <w:ilvl w:val="0"/>
          <w:numId w:val="17"/>
        </w:numPr>
        <w:tabs>
          <w:tab w:val="left" w:pos="1701"/>
        </w:tabs>
        <w:spacing w:before="100" w:beforeAutospacing="1" w:after="100" w:afterAutospacing="1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Diversity Committee Chair</w:t>
      </w:r>
    </w:p>
    <w:p w:rsidR="00341CF6" w:rsidRPr="002672F8" w:rsidRDefault="00341CF6" w:rsidP="009217A2">
      <w:pPr>
        <w:pStyle w:val="ListParagraph"/>
        <w:numPr>
          <w:ilvl w:val="0"/>
          <w:numId w:val="17"/>
        </w:numPr>
        <w:tabs>
          <w:tab w:val="left" w:pos="1701"/>
        </w:tabs>
        <w:spacing w:before="100" w:beforeAutospacing="1" w:after="100" w:afterAutospacing="1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Health &amp; Safety Chair</w:t>
      </w:r>
    </w:p>
    <w:p w:rsidR="00110F32" w:rsidRPr="002672F8" w:rsidRDefault="00110F32" w:rsidP="009217A2">
      <w:pPr>
        <w:pStyle w:val="ListParagraph"/>
        <w:numPr>
          <w:ilvl w:val="0"/>
          <w:numId w:val="17"/>
        </w:numPr>
        <w:tabs>
          <w:tab w:val="left" w:pos="1701"/>
        </w:tabs>
        <w:spacing w:before="100" w:beforeAutospacing="1" w:after="100" w:afterAutospacing="1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Sergeant-at-Arms</w:t>
      </w:r>
    </w:p>
    <w:p w:rsidR="00341CF6" w:rsidRPr="002672F8" w:rsidRDefault="00341CF6" w:rsidP="009217A2">
      <w:pPr>
        <w:pStyle w:val="ListParagraph"/>
        <w:numPr>
          <w:ilvl w:val="0"/>
          <w:numId w:val="17"/>
        </w:numPr>
        <w:tabs>
          <w:tab w:val="left" w:pos="1701"/>
        </w:tabs>
        <w:spacing w:before="100" w:beforeAutospacing="1" w:after="100" w:afterAutospacing="1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Trustee position </w:t>
      </w:r>
      <w:r w:rsidR="00AD60BB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(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ending 2018)</w:t>
      </w:r>
      <w:r w:rsidR="00435CA1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</w:p>
    <w:p w:rsidR="001A059D" w:rsidRPr="002672F8" w:rsidRDefault="009217A2" w:rsidP="001A059D">
      <w:pPr>
        <w:tabs>
          <w:tab w:val="num" w:pos="1134"/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7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1A059D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U</w:t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nfinished Business</w:t>
      </w:r>
    </w:p>
    <w:p w:rsidR="00C81B2A" w:rsidRPr="002672F8" w:rsidRDefault="009217A2" w:rsidP="001A059D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8</w:t>
      </w:r>
      <w:r w:rsidR="001A059D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1A059D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Executive Report – Karen Ranalletta</w:t>
      </w:r>
      <w:bookmarkStart w:id="0" w:name="_GoBack"/>
      <w:bookmarkEnd w:id="0"/>
    </w:p>
    <w:p w:rsidR="00C81B2A" w:rsidRPr="002672F8" w:rsidRDefault="009217A2" w:rsidP="00B03ED7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9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Business Agent’s Report – </w:t>
      </w:r>
      <w:r w:rsidR="00341CF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Frans Van de Ven</w:t>
      </w:r>
    </w:p>
    <w:p w:rsidR="003B3410" w:rsidRDefault="009217A2" w:rsidP="00B03ED7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10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="00B03ED7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Treasurer’s Report</w:t>
      </w:r>
      <w:r w:rsidR="00341CF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</w:p>
    <w:p w:rsidR="003B0D4D" w:rsidRPr="002672F8" w:rsidRDefault="00B03ED7" w:rsidP="00B03ED7">
      <w:pPr>
        <w:tabs>
          <w:tab w:val="left" w:pos="1701"/>
        </w:tabs>
        <w:spacing w:before="100" w:beforeAutospacing="1" w:after="100" w:afterAutospacing="1"/>
        <w:ind w:left="1134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</w:t>
      </w:r>
      <w:r w:rsidR="009217A2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CD3AA0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Committee Chair Reports:</w:t>
      </w:r>
    </w:p>
    <w:p w:rsidR="00B03ED7" w:rsidRDefault="00341CF6" w:rsidP="00B03ED7">
      <w:pPr>
        <w:pStyle w:val="ListParagraph"/>
        <w:numPr>
          <w:ilvl w:val="0"/>
          <w:numId w:val="5"/>
        </w:numPr>
        <w:tabs>
          <w:tab w:val="left" w:pos="2127"/>
        </w:tabs>
        <w:spacing w:before="100" w:beforeAutospacing="1" w:after="100" w:afterAutospacing="1"/>
        <w:ind w:left="2268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Chief Shop Steward – Jaimie Miller</w:t>
      </w:r>
    </w:p>
    <w:p w:rsidR="003B3410" w:rsidRPr="002672F8" w:rsidRDefault="003B3410" w:rsidP="00B03ED7">
      <w:pPr>
        <w:pStyle w:val="ListParagraph"/>
        <w:numPr>
          <w:ilvl w:val="0"/>
          <w:numId w:val="5"/>
        </w:numPr>
        <w:tabs>
          <w:tab w:val="left" w:pos="2127"/>
        </w:tabs>
        <w:spacing w:before="100" w:beforeAutospacing="1" w:after="100" w:afterAutospacing="1"/>
        <w:ind w:left="2268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Communication Committee – Siobhan Ryan</w:t>
      </w:r>
    </w:p>
    <w:p w:rsidR="00B03ED7" w:rsidRPr="002672F8" w:rsidRDefault="00B03ED7" w:rsidP="00B03ED7">
      <w:pPr>
        <w:pStyle w:val="ListParagraph"/>
        <w:numPr>
          <w:ilvl w:val="0"/>
          <w:numId w:val="5"/>
        </w:numPr>
        <w:tabs>
          <w:tab w:val="left" w:pos="2127"/>
        </w:tabs>
        <w:spacing w:before="100" w:beforeAutospacing="1" w:after="100" w:afterAutospacing="1"/>
        <w:ind w:left="2268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Contract Committee – </w:t>
      </w:r>
      <w:r w:rsidR="00341CF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Susanne Lester</w:t>
      </w:r>
    </w:p>
    <w:p w:rsidR="00B03ED7" w:rsidRPr="002672F8" w:rsidRDefault="00B03ED7" w:rsidP="00B03ED7">
      <w:pPr>
        <w:pStyle w:val="ListParagraph"/>
        <w:numPr>
          <w:ilvl w:val="0"/>
          <w:numId w:val="5"/>
        </w:numPr>
        <w:tabs>
          <w:tab w:val="left" w:pos="2127"/>
        </w:tabs>
        <w:spacing w:before="100" w:beforeAutospacing="1" w:after="100" w:afterAutospacing="1"/>
        <w:ind w:left="2268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Education Committee </w:t>
      </w:r>
      <w:r w:rsidR="00341CF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– Maria Ho</w:t>
      </w:r>
    </w:p>
    <w:p w:rsidR="00B03ED7" w:rsidRPr="002672F8" w:rsidRDefault="00B03ED7" w:rsidP="00B03ED7">
      <w:pPr>
        <w:pStyle w:val="ListParagraph"/>
        <w:numPr>
          <w:ilvl w:val="0"/>
          <w:numId w:val="5"/>
        </w:numPr>
        <w:tabs>
          <w:tab w:val="left" w:pos="2127"/>
        </w:tabs>
        <w:spacing w:before="100" w:beforeAutospacing="1" w:after="100" w:afterAutospacing="1"/>
        <w:ind w:left="2268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Grievance Committee</w:t>
      </w:r>
      <w:r w:rsidR="00341CF6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Harry Young</w:t>
      </w:r>
    </w:p>
    <w:p w:rsidR="00E0610A" w:rsidRPr="002672F8" w:rsidRDefault="00341CF6" w:rsidP="00B03ED7">
      <w:pPr>
        <w:pStyle w:val="ListParagraph"/>
        <w:numPr>
          <w:ilvl w:val="0"/>
          <w:numId w:val="5"/>
        </w:numPr>
        <w:tabs>
          <w:tab w:val="left" w:pos="2127"/>
        </w:tabs>
        <w:spacing w:before="100" w:beforeAutospacing="1" w:after="100" w:afterAutospacing="1"/>
        <w:ind w:left="2268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Job Evaluation Committee – Rey </w:t>
      </w:r>
      <w:proofErr w:type="spellStart"/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Astronomo</w:t>
      </w:r>
      <w:proofErr w:type="spellEnd"/>
    </w:p>
    <w:p w:rsidR="009800D1" w:rsidRPr="002672F8" w:rsidRDefault="00B03ED7" w:rsidP="00AD60BB">
      <w:pPr>
        <w:tabs>
          <w:tab w:val="num" w:pos="1701"/>
        </w:tabs>
        <w:spacing w:before="100" w:beforeAutospacing="1" w:after="100" w:afterAutospacing="1"/>
        <w:ind w:left="1701" w:hanging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</w:t>
      </w:r>
      <w:r w:rsidR="009217A2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2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  <w:r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ab/>
      </w:r>
      <w:r w:rsidR="001A059D" w:rsidRPr="002672F8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New Business</w:t>
      </w:r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</w:t>
      </w:r>
      <w:r w:rsidR="003B3410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nominations for CUPE National Convention (Oct. 2-6), Toronto (5 delegates)</w:t>
      </w:r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, close and vote: Nominees: Rey </w:t>
      </w:r>
      <w:proofErr w:type="spellStart"/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Astronomo</w:t>
      </w:r>
      <w:proofErr w:type="spellEnd"/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, Daljinder Gill, </w:t>
      </w:r>
      <w:proofErr w:type="spellStart"/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Hollie</w:t>
      </w:r>
      <w:proofErr w:type="spellEnd"/>
      <w:r w:rsidR="005912E4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Griffin, Maria Ho, Shehnaz Motani, Siobhan Ryan &amp; Harry Young</w:t>
      </w:r>
    </w:p>
    <w:sectPr w:rsidR="009800D1" w:rsidRPr="002672F8" w:rsidSect="00CD3A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F4"/>
    <w:multiLevelType w:val="multilevel"/>
    <w:tmpl w:val="D30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568F"/>
    <w:multiLevelType w:val="hybridMultilevel"/>
    <w:tmpl w:val="24C64A7E"/>
    <w:lvl w:ilvl="0" w:tplc="1A32337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50505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F0A68"/>
    <w:multiLevelType w:val="multilevel"/>
    <w:tmpl w:val="D4B6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08DA"/>
    <w:multiLevelType w:val="hybridMultilevel"/>
    <w:tmpl w:val="F9DAED08"/>
    <w:lvl w:ilvl="0" w:tplc="1A32337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505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4F9"/>
    <w:multiLevelType w:val="hybridMultilevel"/>
    <w:tmpl w:val="CCF4576C"/>
    <w:lvl w:ilvl="0" w:tplc="1A32337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50505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6498"/>
    <w:multiLevelType w:val="hybridMultilevel"/>
    <w:tmpl w:val="F7F62936"/>
    <w:lvl w:ilvl="0" w:tplc="68260DE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435B1"/>
    <w:multiLevelType w:val="hybridMultilevel"/>
    <w:tmpl w:val="07A20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6697D"/>
    <w:multiLevelType w:val="hybridMultilevel"/>
    <w:tmpl w:val="736ED0E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E8E5338"/>
    <w:multiLevelType w:val="hybridMultilevel"/>
    <w:tmpl w:val="915E6FEC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>
    <w:nsid w:val="51EC1578"/>
    <w:multiLevelType w:val="multilevel"/>
    <w:tmpl w:val="1908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A241D"/>
    <w:multiLevelType w:val="hybridMultilevel"/>
    <w:tmpl w:val="91FCD616"/>
    <w:lvl w:ilvl="0" w:tplc="320C4BDE">
      <w:start w:val="1"/>
      <w:numFmt w:val="lowerRoman"/>
      <w:lvlText w:val="%1."/>
      <w:lvlJc w:val="left"/>
      <w:pPr>
        <w:ind w:left="1146" w:hanging="360"/>
      </w:pPr>
      <w:rPr>
        <w:rFonts w:asciiTheme="minorHAnsi" w:eastAsia="Times New Roman" w:hAnsiTheme="minorHAns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A35A63"/>
    <w:multiLevelType w:val="multilevel"/>
    <w:tmpl w:val="9CF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B721C"/>
    <w:multiLevelType w:val="multilevel"/>
    <w:tmpl w:val="EA0C879E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entative="1">
      <w:start w:val="1"/>
      <w:numFmt w:val="decimal"/>
      <w:lvlText w:val="%2."/>
      <w:lvlJc w:val="left"/>
      <w:pPr>
        <w:tabs>
          <w:tab w:val="num" w:pos="2532"/>
        </w:tabs>
        <w:ind w:left="2532" w:hanging="360"/>
      </w:pPr>
    </w:lvl>
    <w:lvl w:ilvl="2" w:tentative="1">
      <w:start w:val="1"/>
      <w:numFmt w:val="decimal"/>
      <w:lvlText w:val="%3."/>
      <w:lvlJc w:val="left"/>
      <w:pPr>
        <w:tabs>
          <w:tab w:val="num" w:pos="3252"/>
        </w:tabs>
        <w:ind w:left="3252" w:hanging="360"/>
      </w:pPr>
    </w:lvl>
    <w:lvl w:ilvl="3" w:tentative="1">
      <w:start w:val="1"/>
      <w:numFmt w:val="decimal"/>
      <w:lvlText w:val="%4."/>
      <w:lvlJc w:val="left"/>
      <w:pPr>
        <w:tabs>
          <w:tab w:val="num" w:pos="3972"/>
        </w:tabs>
        <w:ind w:left="3972" w:hanging="360"/>
      </w:pPr>
    </w:lvl>
    <w:lvl w:ilvl="4" w:tentative="1">
      <w:start w:val="1"/>
      <w:numFmt w:val="decimal"/>
      <w:lvlText w:val="%5."/>
      <w:lvlJc w:val="left"/>
      <w:pPr>
        <w:tabs>
          <w:tab w:val="num" w:pos="4692"/>
        </w:tabs>
        <w:ind w:left="4692" w:hanging="360"/>
      </w:pPr>
    </w:lvl>
    <w:lvl w:ilvl="5" w:tentative="1">
      <w:start w:val="1"/>
      <w:numFmt w:val="decimal"/>
      <w:lvlText w:val="%6."/>
      <w:lvlJc w:val="left"/>
      <w:pPr>
        <w:tabs>
          <w:tab w:val="num" w:pos="5412"/>
        </w:tabs>
        <w:ind w:left="5412" w:hanging="360"/>
      </w:pPr>
    </w:lvl>
    <w:lvl w:ilvl="6" w:tentative="1">
      <w:start w:val="1"/>
      <w:numFmt w:val="decimal"/>
      <w:lvlText w:val="%7."/>
      <w:lvlJc w:val="left"/>
      <w:pPr>
        <w:tabs>
          <w:tab w:val="num" w:pos="6132"/>
        </w:tabs>
        <w:ind w:left="6132" w:hanging="360"/>
      </w:pPr>
    </w:lvl>
    <w:lvl w:ilvl="7" w:tentative="1">
      <w:start w:val="1"/>
      <w:numFmt w:val="decimal"/>
      <w:lvlText w:val="%8."/>
      <w:lvlJc w:val="left"/>
      <w:pPr>
        <w:tabs>
          <w:tab w:val="num" w:pos="6852"/>
        </w:tabs>
        <w:ind w:left="6852" w:hanging="360"/>
      </w:pPr>
    </w:lvl>
    <w:lvl w:ilvl="8" w:tentative="1">
      <w:start w:val="1"/>
      <w:numFmt w:val="decimal"/>
      <w:lvlText w:val="%9."/>
      <w:lvlJc w:val="left"/>
      <w:pPr>
        <w:tabs>
          <w:tab w:val="num" w:pos="7572"/>
        </w:tabs>
        <w:ind w:left="7572" w:hanging="360"/>
      </w:pPr>
    </w:lvl>
  </w:abstractNum>
  <w:abstractNum w:abstractNumId="13">
    <w:nsid w:val="6BF56CBA"/>
    <w:multiLevelType w:val="multilevel"/>
    <w:tmpl w:val="CDBC21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hAnsi="Helvetica" w:hint="default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E7DEF"/>
    <w:multiLevelType w:val="hybridMultilevel"/>
    <w:tmpl w:val="373C642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50C30C6"/>
    <w:multiLevelType w:val="hybridMultilevel"/>
    <w:tmpl w:val="CF40681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FF7234"/>
    <w:multiLevelType w:val="hybridMultilevel"/>
    <w:tmpl w:val="9DA2B86E"/>
    <w:lvl w:ilvl="0" w:tplc="512A385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C85C85"/>
    <w:multiLevelType w:val="multilevel"/>
    <w:tmpl w:val="536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77BB8"/>
    <w:multiLevelType w:val="multilevel"/>
    <w:tmpl w:val="9CC257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8"/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3AA0"/>
    <w:rsid w:val="000239D7"/>
    <w:rsid w:val="00025C91"/>
    <w:rsid w:val="00061D0B"/>
    <w:rsid w:val="000870AE"/>
    <w:rsid w:val="000902B6"/>
    <w:rsid w:val="000A139F"/>
    <w:rsid w:val="000B0755"/>
    <w:rsid w:val="000C519C"/>
    <w:rsid w:val="000E0FDE"/>
    <w:rsid w:val="000E4B00"/>
    <w:rsid w:val="000E71D2"/>
    <w:rsid w:val="000F3A51"/>
    <w:rsid w:val="000F6509"/>
    <w:rsid w:val="00105D97"/>
    <w:rsid w:val="00106C14"/>
    <w:rsid w:val="00110F32"/>
    <w:rsid w:val="00132D24"/>
    <w:rsid w:val="00136EDA"/>
    <w:rsid w:val="0015109B"/>
    <w:rsid w:val="00155276"/>
    <w:rsid w:val="00162995"/>
    <w:rsid w:val="00173648"/>
    <w:rsid w:val="00184921"/>
    <w:rsid w:val="001850C4"/>
    <w:rsid w:val="001929C1"/>
    <w:rsid w:val="001A059D"/>
    <w:rsid w:val="001D16BA"/>
    <w:rsid w:val="001F3B81"/>
    <w:rsid w:val="00211F99"/>
    <w:rsid w:val="00223463"/>
    <w:rsid w:val="00227C98"/>
    <w:rsid w:val="00232C4E"/>
    <w:rsid w:val="002672F8"/>
    <w:rsid w:val="00291011"/>
    <w:rsid w:val="0029253B"/>
    <w:rsid w:val="002B3C48"/>
    <w:rsid w:val="00305113"/>
    <w:rsid w:val="00327BE7"/>
    <w:rsid w:val="00341CF6"/>
    <w:rsid w:val="00361ADA"/>
    <w:rsid w:val="003944F3"/>
    <w:rsid w:val="003A6832"/>
    <w:rsid w:val="003B0D4D"/>
    <w:rsid w:val="003B3410"/>
    <w:rsid w:val="003C067E"/>
    <w:rsid w:val="003F60E0"/>
    <w:rsid w:val="00435CA1"/>
    <w:rsid w:val="00463E00"/>
    <w:rsid w:val="004F50DC"/>
    <w:rsid w:val="0050369A"/>
    <w:rsid w:val="005045C1"/>
    <w:rsid w:val="0050577E"/>
    <w:rsid w:val="0051611F"/>
    <w:rsid w:val="00544947"/>
    <w:rsid w:val="0055255A"/>
    <w:rsid w:val="005912E4"/>
    <w:rsid w:val="005C1297"/>
    <w:rsid w:val="005F15EF"/>
    <w:rsid w:val="00613BEE"/>
    <w:rsid w:val="00620133"/>
    <w:rsid w:val="00694655"/>
    <w:rsid w:val="006A6B2A"/>
    <w:rsid w:val="006F04C2"/>
    <w:rsid w:val="00765D38"/>
    <w:rsid w:val="00781407"/>
    <w:rsid w:val="007B706D"/>
    <w:rsid w:val="007D0FE0"/>
    <w:rsid w:val="007D182C"/>
    <w:rsid w:val="007F0C03"/>
    <w:rsid w:val="00802520"/>
    <w:rsid w:val="00806FDF"/>
    <w:rsid w:val="00814DEC"/>
    <w:rsid w:val="00820687"/>
    <w:rsid w:val="00835AB0"/>
    <w:rsid w:val="0084274C"/>
    <w:rsid w:val="00847957"/>
    <w:rsid w:val="008502EF"/>
    <w:rsid w:val="00883D10"/>
    <w:rsid w:val="0089778A"/>
    <w:rsid w:val="008E2930"/>
    <w:rsid w:val="008F4D1C"/>
    <w:rsid w:val="009217A2"/>
    <w:rsid w:val="00921F2E"/>
    <w:rsid w:val="00931B9B"/>
    <w:rsid w:val="009800D1"/>
    <w:rsid w:val="009A047E"/>
    <w:rsid w:val="00A11EC0"/>
    <w:rsid w:val="00A855D2"/>
    <w:rsid w:val="00A91AEE"/>
    <w:rsid w:val="00AA68F3"/>
    <w:rsid w:val="00AD27C5"/>
    <w:rsid w:val="00AD60BB"/>
    <w:rsid w:val="00B03ED7"/>
    <w:rsid w:val="00B21241"/>
    <w:rsid w:val="00B227B4"/>
    <w:rsid w:val="00B401F2"/>
    <w:rsid w:val="00B5039B"/>
    <w:rsid w:val="00B64E31"/>
    <w:rsid w:val="00BF6334"/>
    <w:rsid w:val="00C14A21"/>
    <w:rsid w:val="00C172D2"/>
    <w:rsid w:val="00C33653"/>
    <w:rsid w:val="00C357B3"/>
    <w:rsid w:val="00C4757B"/>
    <w:rsid w:val="00C81B2A"/>
    <w:rsid w:val="00C902A1"/>
    <w:rsid w:val="00CD3AA0"/>
    <w:rsid w:val="00CD5CEF"/>
    <w:rsid w:val="00CF38C8"/>
    <w:rsid w:val="00D07135"/>
    <w:rsid w:val="00D44300"/>
    <w:rsid w:val="00D4512F"/>
    <w:rsid w:val="00D63F24"/>
    <w:rsid w:val="00D71154"/>
    <w:rsid w:val="00D868F5"/>
    <w:rsid w:val="00D9079B"/>
    <w:rsid w:val="00D9423C"/>
    <w:rsid w:val="00D9734B"/>
    <w:rsid w:val="00DA68E1"/>
    <w:rsid w:val="00DB3AE6"/>
    <w:rsid w:val="00DD4D0A"/>
    <w:rsid w:val="00E00380"/>
    <w:rsid w:val="00E0610A"/>
    <w:rsid w:val="00E135AD"/>
    <w:rsid w:val="00E17300"/>
    <w:rsid w:val="00E22F56"/>
    <w:rsid w:val="00E8221F"/>
    <w:rsid w:val="00E91614"/>
    <w:rsid w:val="00EB06FB"/>
    <w:rsid w:val="00ED4DE8"/>
    <w:rsid w:val="00F22F1D"/>
    <w:rsid w:val="00F94739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A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3AA0"/>
    <w:pPr>
      <w:spacing w:after="150"/>
      <w:outlineLvl w:val="1"/>
    </w:pPr>
    <w:rPr>
      <w:rFonts w:ascii="Helvetica" w:hAnsi="Helvetica" w:cs="Helvetica"/>
      <w:color w:val="50505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2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3AA0"/>
    <w:rPr>
      <w:rFonts w:ascii="Helvetica" w:hAnsi="Helvetica" w:cs="Helvetica"/>
      <w:color w:val="505050"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3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2A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C8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83D1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D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91AE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91AEE"/>
  </w:style>
  <w:style w:type="character" w:customStyle="1" w:styleId="Heading3Char">
    <w:name w:val="Heading 3 Char"/>
    <w:basedOn w:val="DefaultParagraphFont"/>
    <w:link w:val="Heading3"/>
    <w:uiPriority w:val="9"/>
    <w:semiHidden/>
    <w:rsid w:val="002672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A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3AA0"/>
    <w:pPr>
      <w:spacing w:after="150"/>
      <w:outlineLvl w:val="1"/>
    </w:pPr>
    <w:rPr>
      <w:rFonts w:ascii="Helvetica" w:hAnsi="Helvetica" w:cs="Helvetica"/>
      <w:color w:val="50505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3AA0"/>
    <w:rPr>
      <w:rFonts w:ascii="Helvetica" w:hAnsi="Helvetica" w:cs="Helvetica"/>
      <w:color w:val="505050"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3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2A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C8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83D1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D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91AE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91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E3B4-E7E0-4204-8172-8EFA6589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</cp:revision>
  <cp:lastPrinted>2017-03-30T16:33:00Z</cp:lastPrinted>
  <dcterms:created xsi:type="dcterms:W3CDTF">2017-03-30T15:17:00Z</dcterms:created>
  <dcterms:modified xsi:type="dcterms:W3CDTF">2017-06-29T15:38:00Z</dcterms:modified>
</cp:coreProperties>
</file>