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82" w:rsidRPr="00AE4EFB" w:rsidRDefault="00A50F95" w:rsidP="00FC2F03">
      <w:pPr>
        <w:spacing w:after="0" w:line="240" w:lineRule="auto"/>
        <w:jc w:val="center"/>
        <w:rPr>
          <w:b/>
          <w:sz w:val="24"/>
          <w:szCs w:val="24"/>
        </w:rPr>
      </w:pPr>
      <w:r w:rsidRPr="00AE4EFB">
        <w:rPr>
          <w:b/>
          <w:sz w:val="24"/>
          <w:szCs w:val="24"/>
        </w:rPr>
        <w:t xml:space="preserve">CUPE 2950 </w:t>
      </w:r>
      <w:r w:rsidR="00BA4682" w:rsidRPr="00AE4EFB">
        <w:rPr>
          <w:b/>
          <w:sz w:val="24"/>
          <w:szCs w:val="24"/>
        </w:rPr>
        <w:t>Ge</w:t>
      </w:r>
      <w:r w:rsidRPr="00AE4EFB">
        <w:rPr>
          <w:b/>
          <w:sz w:val="24"/>
          <w:szCs w:val="24"/>
        </w:rPr>
        <w:t>neral Membership Meeting Minutes</w:t>
      </w:r>
    </w:p>
    <w:p w:rsidR="00A61C0D" w:rsidRDefault="00790E63" w:rsidP="00FC2F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30,</w:t>
      </w:r>
      <w:r w:rsidR="00A1159F" w:rsidRPr="00AE4EFB">
        <w:rPr>
          <w:b/>
          <w:sz w:val="24"/>
          <w:szCs w:val="24"/>
        </w:rPr>
        <w:t xml:space="preserve"> 2017</w:t>
      </w:r>
      <w:r w:rsidR="00267F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SPPH </w:t>
      </w:r>
      <w:r w:rsidR="00A61C0D">
        <w:rPr>
          <w:b/>
          <w:sz w:val="24"/>
          <w:szCs w:val="24"/>
        </w:rPr>
        <w:t>Rm. 151</w:t>
      </w:r>
    </w:p>
    <w:p w:rsidR="009A3E31" w:rsidRDefault="009A3E31" w:rsidP="00FC2F03">
      <w:pPr>
        <w:spacing w:after="0" w:line="240" w:lineRule="auto"/>
        <w:jc w:val="center"/>
        <w:rPr>
          <w:sz w:val="24"/>
          <w:szCs w:val="24"/>
        </w:rPr>
      </w:pPr>
      <w:r w:rsidRPr="00AE4EFB">
        <w:rPr>
          <w:sz w:val="24"/>
          <w:szCs w:val="24"/>
        </w:rPr>
        <w:t>Recorder: Leslie Hodson</w:t>
      </w:r>
    </w:p>
    <w:p w:rsidR="00686678" w:rsidRPr="00AE4EFB" w:rsidRDefault="00686678" w:rsidP="00FC2F03">
      <w:pPr>
        <w:spacing w:after="0" w:line="240" w:lineRule="auto"/>
        <w:jc w:val="center"/>
        <w:rPr>
          <w:sz w:val="24"/>
          <w:szCs w:val="24"/>
        </w:rPr>
      </w:pPr>
    </w:p>
    <w:p w:rsidR="003077CB" w:rsidRDefault="003077CB" w:rsidP="00A61C0D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  <w:t xml:space="preserve">Roll Call of Officers – </w:t>
      </w:r>
      <w:r w:rsidRPr="00AE4EFB">
        <w:rPr>
          <w:sz w:val="20"/>
          <w:szCs w:val="20"/>
        </w:rPr>
        <w:t xml:space="preserve">Karen Ranalletta, </w:t>
      </w:r>
      <w:r w:rsidR="007E62F8">
        <w:rPr>
          <w:sz w:val="20"/>
          <w:szCs w:val="20"/>
        </w:rPr>
        <w:t xml:space="preserve">Rey </w:t>
      </w:r>
      <w:proofErr w:type="spellStart"/>
      <w:r w:rsidR="007E62F8">
        <w:rPr>
          <w:sz w:val="20"/>
          <w:szCs w:val="20"/>
        </w:rPr>
        <w:t>Astronomo</w:t>
      </w:r>
      <w:proofErr w:type="spellEnd"/>
      <w:r w:rsidR="007E62F8">
        <w:rPr>
          <w:sz w:val="20"/>
          <w:szCs w:val="20"/>
        </w:rPr>
        <w:t xml:space="preserve">, </w:t>
      </w:r>
      <w:r>
        <w:rPr>
          <w:sz w:val="20"/>
          <w:szCs w:val="20"/>
        </w:rPr>
        <w:t>Jed Cheng,</w:t>
      </w:r>
      <w:r w:rsidR="00790E63">
        <w:rPr>
          <w:sz w:val="20"/>
          <w:szCs w:val="20"/>
        </w:rPr>
        <w:t xml:space="preserve"> </w:t>
      </w:r>
      <w:r w:rsidR="003E3468">
        <w:rPr>
          <w:sz w:val="20"/>
          <w:szCs w:val="20"/>
        </w:rPr>
        <w:t xml:space="preserve">Susanne Lester, Siobhan Ryan, </w:t>
      </w:r>
      <w:r>
        <w:rPr>
          <w:sz w:val="20"/>
          <w:szCs w:val="20"/>
        </w:rPr>
        <w:t>Frans Van de Ven</w:t>
      </w:r>
      <w:r w:rsidR="003E3468">
        <w:rPr>
          <w:sz w:val="20"/>
          <w:szCs w:val="20"/>
        </w:rPr>
        <w:t>,</w:t>
      </w:r>
      <w:r w:rsidR="00790E63">
        <w:rPr>
          <w:sz w:val="20"/>
          <w:szCs w:val="20"/>
        </w:rPr>
        <w:t xml:space="preserve"> </w:t>
      </w:r>
      <w:r>
        <w:rPr>
          <w:sz w:val="20"/>
          <w:szCs w:val="20"/>
        </w:rPr>
        <w:t>Ross Idler</w:t>
      </w:r>
      <w:r w:rsidR="003E3468">
        <w:rPr>
          <w:sz w:val="20"/>
          <w:szCs w:val="20"/>
        </w:rPr>
        <w:t xml:space="preserve"> Sean Park &amp; Jaimie Miller</w:t>
      </w:r>
    </w:p>
    <w:p w:rsidR="00A61C0D" w:rsidRDefault="003077CB" w:rsidP="00A61C0D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="00A61C0D" w:rsidRPr="00AE4EFB">
        <w:rPr>
          <w:b/>
          <w:sz w:val="20"/>
          <w:szCs w:val="20"/>
        </w:rPr>
        <w:t>Adoption of Agenda –</w:t>
      </w:r>
      <w:r>
        <w:rPr>
          <w:b/>
          <w:sz w:val="20"/>
          <w:szCs w:val="20"/>
        </w:rPr>
        <w:t xml:space="preserve"> </w:t>
      </w:r>
      <w:r w:rsidR="00A61C0D" w:rsidRPr="00AE4EFB">
        <w:rPr>
          <w:b/>
          <w:sz w:val="20"/>
          <w:szCs w:val="20"/>
        </w:rPr>
        <w:t xml:space="preserve">M/S/C </w:t>
      </w:r>
      <w:r w:rsidR="00A61C0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ionne Halyk/Hollie Griffin</w:t>
      </w:r>
    </w:p>
    <w:p w:rsidR="003077CB" w:rsidRPr="00AE4EFB" w:rsidRDefault="003077CB" w:rsidP="003077C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  <w:t>Equality Statement</w:t>
      </w:r>
      <w:r>
        <w:rPr>
          <w:b/>
          <w:sz w:val="20"/>
          <w:szCs w:val="20"/>
        </w:rPr>
        <w:t xml:space="preserve"> – </w:t>
      </w:r>
      <w:r w:rsidRPr="004430D6">
        <w:rPr>
          <w:sz w:val="20"/>
          <w:szCs w:val="20"/>
        </w:rPr>
        <w:t xml:space="preserve">be </w:t>
      </w:r>
      <w:r w:rsidR="002369AD">
        <w:rPr>
          <w:sz w:val="20"/>
          <w:szCs w:val="20"/>
        </w:rPr>
        <w:t>nice to each other</w:t>
      </w:r>
      <w:r w:rsidRPr="004430D6">
        <w:rPr>
          <w:sz w:val="20"/>
          <w:szCs w:val="20"/>
        </w:rPr>
        <w:t>!</w:t>
      </w:r>
    </w:p>
    <w:p w:rsidR="003077CB" w:rsidRPr="00470801" w:rsidRDefault="003077CB" w:rsidP="003077CB">
      <w:pPr>
        <w:spacing w:after="0" w:line="240" w:lineRule="auto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AE4EFB">
        <w:rPr>
          <w:b/>
          <w:sz w:val="20"/>
          <w:szCs w:val="20"/>
        </w:rPr>
        <w:t xml:space="preserve">. </w:t>
      </w:r>
      <w:r w:rsidRPr="00AE4EFB">
        <w:rPr>
          <w:b/>
          <w:sz w:val="20"/>
          <w:szCs w:val="20"/>
        </w:rPr>
        <w:tab/>
        <w:t>Adoption of Minutes</w:t>
      </w:r>
      <w:r w:rsidRPr="00AE4EFB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3E3468">
        <w:rPr>
          <w:sz w:val="20"/>
          <w:szCs w:val="20"/>
        </w:rPr>
        <w:t>October 25/17</w:t>
      </w:r>
      <w:r>
        <w:rPr>
          <w:sz w:val="20"/>
          <w:szCs w:val="20"/>
        </w:rPr>
        <w:t xml:space="preserve"> - </w:t>
      </w:r>
      <w:r w:rsidRPr="00A61C0D">
        <w:rPr>
          <w:b/>
          <w:sz w:val="20"/>
          <w:szCs w:val="20"/>
        </w:rPr>
        <w:t>M/S/C/</w:t>
      </w:r>
      <w:r w:rsidR="00790E63">
        <w:rPr>
          <w:b/>
          <w:sz w:val="20"/>
          <w:szCs w:val="20"/>
        </w:rPr>
        <w:t xml:space="preserve"> Alex </w:t>
      </w:r>
      <w:proofErr w:type="spellStart"/>
      <w:r w:rsidR="00790E63">
        <w:rPr>
          <w:b/>
          <w:sz w:val="20"/>
          <w:szCs w:val="20"/>
        </w:rPr>
        <w:t>Shirazian</w:t>
      </w:r>
      <w:proofErr w:type="spellEnd"/>
      <w:r w:rsidR="00790E63">
        <w:rPr>
          <w:b/>
          <w:sz w:val="20"/>
          <w:szCs w:val="20"/>
        </w:rPr>
        <w:t>/Siobhan Ryan</w:t>
      </w:r>
    </w:p>
    <w:p w:rsidR="003077CB" w:rsidRPr="00AE4EFB" w:rsidRDefault="003077CB" w:rsidP="003077CB">
      <w:pPr>
        <w:spacing w:after="0" w:line="240" w:lineRule="auto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A61C0D">
        <w:rPr>
          <w:b/>
          <w:sz w:val="20"/>
          <w:szCs w:val="20"/>
        </w:rPr>
        <w:tab/>
      </w:r>
      <w:r w:rsidRPr="00AE4EFB">
        <w:rPr>
          <w:b/>
          <w:sz w:val="20"/>
          <w:szCs w:val="20"/>
        </w:rPr>
        <w:t>Business Arising from the Minutes:</w:t>
      </w:r>
    </w:p>
    <w:p w:rsidR="00E76FF6" w:rsidRDefault="00686678" w:rsidP="00790E63">
      <w:pPr>
        <w:spacing w:after="0" w:line="240" w:lineRule="auto"/>
        <w:ind w:left="1418" w:hanging="709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b/>
          <w:color w:val="000000" w:themeColor="text1"/>
          <w:sz w:val="20"/>
          <w:szCs w:val="20"/>
        </w:rPr>
        <w:t>a.</w:t>
      </w:r>
      <w:r>
        <w:rPr>
          <w:rFonts w:eastAsia="Times New Roman" w:cs="Helvetica"/>
          <w:b/>
          <w:color w:val="000000" w:themeColor="text1"/>
          <w:sz w:val="20"/>
          <w:szCs w:val="20"/>
        </w:rPr>
        <w:tab/>
      </w:r>
      <w:r w:rsidR="00790E63" w:rsidRPr="00790E63">
        <w:rPr>
          <w:rFonts w:eastAsia="Times New Roman" w:cs="Helvetica"/>
          <w:color w:val="000000" w:themeColor="text1"/>
          <w:sz w:val="20"/>
          <w:szCs w:val="20"/>
        </w:rPr>
        <w:t>N</w:t>
      </w:r>
      <w:r>
        <w:rPr>
          <w:rFonts w:eastAsia="Times New Roman" w:cs="Helvetica"/>
          <w:color w:val="000000" w:themeColor="text1"/>
          <w:sz w:val="20"/>
          <w:szCs w:val="20"/>
        </w:rPr>
        <w:t>ominations for 201</w:t>
      </w:r>
      <w:r w:rsidR="003E3468">
        <w:rPr>
          <w:rFonts w:eastAsia="Times New Roman" w:cs="Helvetica"/>
          <w:color w:val="000000" w:themeColor="text1"/>
          <w:sz w:val="20"/>
          <w:szCs w:val="20"/>
        </w:rPr>
        <w:t>8</w:t>
      </w:r>
      <w:r>
        <w:rPr>
          <w:rFonts w:eastAsia="Times New Roman" w:cs="Helvetica"/>
          <w:color w:val="000000" w:themeColor="text1"/>
          <w:sz w:val="20"/>
          <w:szCs w:val="20"/>
        </w:rPr>
        <w:t>-</w:t>
      </w:r>
      <w:r w:rsidR="003E3468">
        <w:rPr>
          <w:rFonts w:eastAsia="Times New Roman" w:cs="Helvetica"/>
          <w:color w:val="000000" w:themeColor="text1"/>
          <w:sz w:val="20"/>
          <w:szCs w:val="20"/>
        </w:rPr>
        <w:t>2019</w:t>
      </w:r>
      <w:r>
        <w:rPr>
          <w:rFonts w:eastAsia="Times New Roman" w:cs="Helvetica"/>
          <w:color w:val="000000" w:themeColor="text1"/>
          <w:sz w:val="20"/>
          <w:szCs w:val="20"/>
        </w:rPr>
        <w:t xml:space="preserve"> Executive Positions</w:t>
      </w:r>
      <w:r w:rsidR="00790E63">
        <w:rPr>
          <w:rFonts w:eastAsia="Times New Roman" w:cs="Helvetica"/>
          <w:color w:val="000000" w:themeColor="text1"/>
          <w:sz w:val="20"/>
          <w:szCs w:val="20"/>
        </w:rPr>
        <w:t xml:space="preserve"> (Karen passed the Chair to Ross Idler)</w:t>
      </w:r>
      <w:r>
        <w:rPr>
          <w:rFonts w:eastAsia="Times New Roman" w:cs="Helvetica"/>
          <w:color w:val="000000" w:themeColor="text1"/>
          <w:sz w:val="20"/>
          <w:szCs w:val="20"/>
        </w:rPr>
        <w:t>:</w:t>
      </w:r>
      <w:r>
        <w:rPr>
          <w:rFonts w:eastAsia="Times New Roman" w:cs="Helvetica"/>
          <w:color w:val="000000" w:themeColor="text1"/>
          <w:sz w:val="20"/>
          <w:szCs w:val="20"/>
        </w:rPr>
        <w:br/>
        <w:t xml:space="preserve">President – Karen Ranalletta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acclaimed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1</w:t>
      </w:r>
      <w:r w:rsidRPr="00686678">
        <w:rPr>
          <w:rFonts w:eastAsia="Times New Roman" w:cs="Helvetica"/>
          <w:color w:val="000000" w:themeColor="text1"/>
          <w:sz w:val="20"/>
          <w:szCs w:val="20"/>
          <w:vertAlign w:val="superscript"/>
        </w:rPr>
        <w:t>st</w:t>
      </w:r>
      <w:r>
        <w:rPr>
          <w:rFonts w:eastAsia="Times New Roman" w:cs="Helvetica"/>
          <w:color w:val="000000" w:themeColor="text1"/>
          <w:sz w:val="20"/>
          <w:szCs w:val="20"/>
        </w:rPr>
        <w:t xml:space="preserve"> Vice President/Grievance Chair – Harry Young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acclaimed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>2</w:t>
      </w:r>
      <w:r w:rsidRPr="00686678">
        <w:rPr>
          <w:rFonts w:eastAsia="Times New Roman" w:cs="Helvetica"/>
          <w:color w:val="000000" w:themeColor="text1"/>
          <w:sz w:val="20"/>
          <w:szCs w:val="20"/>
          <w:vertAlign w:val="superscript"/>
        </w:rPr>
        <w:t>nd</w:t>
      </w:r>
      <w:r>
        <w:rPr>
          <w:rFonts w:eastAsia="Times New Roman" w:cs="Helvetica"/>
          <w:color w:val="000000" w:themeColor="text1"/>
          <w:sz w:val="20"/>
          <w:szCs w:val="20"/>
        </w:rPr>
        <w:t xml:space="preserve"> Vice President/Contract Chair – Susanne Lester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acclaimed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br/>
        <w:t>Treasurer – Sean Park - declined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 xml:space="preserve">Chief Steward – Jaimie Miller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acclaimed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 xml:space="preserve">Communication Chair – Siobhan Ryan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acclaimed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 xml:space="preserve">Diversity Chair – Carlos </w:t>
      </w:r>
      <w:proofErr w:type="spellStart"/>
      <w:r>
        <w:rPr>
          <w:rFonts w:eastAsia="Times New Roman" w:cs="Helvetica"/>
          <w:color w:val="000000" w:themeColor="text1"/>
          <w:sz w:val="20"/>
          <w:szCs w:val="20"/>
        </w:rPr>
        <w:t>Comba</w:t>
      </w:r>
      <w:proofErr w:type="spellEnd"/>
      <w:r>
        <w:rPr>
          <w:rFonts w:eastAsia="Times New Roman" w:cs="Helvetica"/>
          <w:color w:val="000000" w:themeColor="text1"/>
          <w:sz w:val="20"/>
          <w:szCs w:val="20"/>
        </w:rPr>
        <w:t xml:space="preserve">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acclaimed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 xml:space="preserve">Education Chair – Maria Ho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– absent</w:t>
      </w:r>
    </w:p>
    <w:p w:rsidR="003E3468" w:rsidRDefault="00686678" w:rsidP="00E76FF6">
      <w:pPr>
        <w:spacing w:after="0" w:line="240" w:lineRule="auto"/>
        <w:ind w:left="1418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 xml:space="preserve">Health &amp; Safety Chair – Jed Cheng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acclaimed</w:t>
      </w:r>
      <w:r>
        <w:rPr>
          <w:rFonts w:eastAsia="Times New Roman" w:cs="Helvetica"/>
          <w:color w:val="000000" w:themeColor="text1"/>
          <w:sz w:val="20"/>
          <w:szCs w:val="20"/>
        </w:rPr>
        <w:br/>
        <w:t xml:space="preserve">Job Evaluation Chair – Rey </w:t>
      </w:r>
      <w:proofErr w:type="spellStart"/>
      <w:r>
        <w:rPr>
          <w:rFonts w:eastAsia="Times New Roman" w:cs="Helvetica"/>
          <w:color w:val="000000" w:themeColor="text1"/>
          <w:sz w:val="20"/>
          <w:szCs w:val="20"/>
        </w:rPr>
        <w:t>Astronomo</w:t>
      </w:r>
      <w:proofErr w:type="spellEnd"/>
      <w:r>
        <w:rPr>
          <w:rFonts w:eastAsia="Times New Roman" w:cs="Helvetica"/>
          <w:color w:val="000000" w:themeColor="text1"/>
          <w:sz w:val="20"/>
          <w:szCs w:val="20"/>
        </w:rPr>
        <w:t xml:space="preserve"> </w:t>
      </w:r>
      <w:r w:rsidR="00E76FF6">
        <w:rPr>
          <w:rFonts w:eastAsia="Times New Roman" w:cs="Helvetica"/>
          <w:color w:val="000000" w:themeColor="text1"/>
          <w:sz w:val="20"/>
          <w:szCs w:val="20"/>
        </w:rPr>
        <w:t>acclaimed</w:t>
      </w:r>
      <w:r>
        <w:rPr>
          <w:rFonts w:eastAsia="Times New Roman" w:cs="Helvetica"/>
          <w:color w:val="000000" w:themeColor="text1"/>
          <w:sz w:val="20"/>
          <w:szCs w:val="20"/>
        </w:rPr>
        <w:br/>
      </w:r>
      <w:r w:rsidR="003E3468">
        <w:rPr>
          <w:rFonts w:eastAsia="Times New Roman" w:cs="Helvetica"/>
          <w:color w:val="000000" w:themeColor="text1"/>
          <w:sz w:val="20"/>
          <w:szCs w:val="20"/>
        </w:rPr>
        <w:t>Sergeant-at-Arms – Daljinder Gill – absent</w:t>
      </w:r>
    </w:p>
    <w:p w:rsidR="00686678" w:rsidRDefault="00686678" w:rsidP="00E76FF6">
      <w:pPr>
        <w:spacing w:after="0" w:line="240" w:lineRule="auto"/>
        <w:ind w:left="1418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Sergeant-at-Arms – D</w:t>
      </w:r>
      <w:r w:rsidR="003E3468">
        <w:rPr>
          <w:rFonts w:eastAsia="Times New Roman" w:cs="Helvetica"/>
          <w:color w:val="000000" w:themeColor="text1"/>
          <w:sz w:val="20"/>
          <w:szCs w:val="20"/>
        </w:rPr>
        <w:t xml:space="preserve">ionne </w:t>
      </w:r>
      <w:proofErr w:type="spellStart"/>
      <w:r w:rsidR="003E3468">
        <w:rPr>
          <w:rFonts w:eastAsia="Times New Roman" w:cs="Helvetica"/>
          <w:color w:val="000000" w:themeColor="text1"/>
          <w:sz w:val="20"/>
          <w:szCs w:val="20"/>
        </w:rPr>
        <w:t>Halyk</w:t>
      </w:r>
      <w:proofErr w:type="spellEnd"/>
      <w:r w:rsidR="003E3468">
        <w:rPr>
          <w:rFonts w:eastAsia="Times New Roman" w:cs="Helvetica"/>
          <w:color w:val="000000" w:themeColor="text1"/>
          <w:sz w:val="20"/>
          <w:szCs w:val="20"/>
        </w:rPr>
        <w:t xml:space="preserve"> - acclaimed</w:t>
      </w:r>
    </w:p>
    <w:p w:rsidR="003E3468" w:rsidRDefault="003E3468" w:rsidP="00E76FF6">
      <w:pPr>
        <w:spacing w:after="0" w:line="240" w:lineRule="auto"/>
        <w:ind w:left="1418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>Trustee (2018) – Michael Jud – acclaimed</w:t>
      </w:r>
    </w:p>
    <w:p w:rsidR="003E3468" w:rsidRDefault="003E3468" w:rsidP="00E76FF6">
      <w:pPr>
        <w:spacing w:after="0" w:line="240" w:lineRule="auto"/>
        <w:ind w:left="1418"/>
        <w:rPr>
          <w:rFonts w:eastAsia="Times New Roman" w:cs="Helvetica"/>
          <w:color w:val="000000" w:themeColor="text1"/>
          <w:sz w:val="20"/>
          <w:szCs w:val="20"/>
        </w:rPr>
      </w:pPr>
      <w:r>
        <w:rPr>
          <w:rFonts w:eastAsia="Times New Roman" w:cs="Helvetica"/>
          <w:color w:val="000000" w:themeColor="text1"/>
          <w:sz w:val="20"/>
          <w:szCs w:val="20"/>
        </w:rPr>
        <w:t xml:space="preserve">Trustee (2019) – Alex </w:t>
      </w:r>
      <w:proofErr w:type="spellStart"/>
      <w:r>
        <w:rPr>
          <w:rFonts w:eastAsia="Times New Roman" w:cs="Helvetica"/>
          <w:color w:val="000000" w:themeColor="text1"/>
          <w:sz w:val="20"/>
          <w:szCs w:val="20"/>
        </w:rPr>
        <w:t>Shirazian</w:t>
      </w:r>
      <w:proofErr w:type="spellEnd"/>
      <w:r>
        <w:rPr>
          <w:rFonts w:eastAsia="Times New Roman" w:cs="Helvetica"/>
          <w:color w:val="000000" w:themeColor="text1"/>
          <w:sz w:val="20"/>
          <w:szCs w:val="20"/>
        </w:rPr>
        <w:t xml:space="preserve"> – acclaimed</w:t>
      </w:r>
    </w:p>
    <w:p w:rsidR="003E3468" w:rsidRDefault="003E3468" w:rsidP="00E76FF6">
      <w:pPr>
        <w:spacing w:after="0" w:line="240" w:lineRule="auto"/>
        <w:ind w:left="1418"/>
        <w:rPr>
          <w:rFonts w:eastAsia="Times New Roman" w:cs="Helvetica"/>
          <w:color w:val="000000" w:themeColor="text1"/>
          <w:sz w:val="20"/>
          <w:szCs w:val="20"/>
        </w:rPr>
      </w:pPr>
    </w:p>
    <w:p w:rsidR="00E76FF6" w:rsidRDefault="00E76FF6" w:rsidP="003E3468">
      <w:pPr>
        <w:spacing w:after="0" w:line="240" w:lineRule="auto"/>
        <w:ind w:left="1418"/>
        <w:rPr>
          <w:rFonts w:eastAsia="Times New Roman" w:cs="Helvetica"/>
          <w:b/>
          <w:color w:val="000000" w:themeColor="text1"/>
          <w:sz w:val="20"/>
          <w:szCs w:val="20"/>
        </w:rPr>
      </w:pPr>
      <w:r>
        <w:rPr>
          <w:rFonts w:eastAsia="Times New Roman" w:cs="Helvetica"/>
          <w:b/>
          <w:color w:val="000000" w:themeColor="text1"/>
          <w:sz w:val="20"/>
          <w:szCs w:val="20"/>
        </w:rPr>
        <w:t xml:space="preserve">All </w:t>
      </w:r>
      <w:r w:rsidR="003E3468">
        <w:rPr>
          <w:rFonts w:eastAsia="Times New Roman" w:cs="Helvetica"/>
          <w:b/>
          <w:color w:val="000000" w:themeColor="text1"/>
          <w:sz w:val="20"/>
          <w:szCs w:val="20"/>
        </w:rPr>
        <w:t>acclaimed</w:t>
      </w:r>
      <w:r>
        <w:rPr>
          <w:rFonts w:eastAsia="Times New Roman" w:cs="Helvetica"/>
          <w:b/>
          <w:color w:val="000000" w:themeColor="text1"/>
          <w:sz w:val="20"/>
          <w:szCs w:val="20"/>
        </w:rPr>
        <w:t xml:space="preserve"> officers took the oath of office</w:t>
      </w:r>
    </w:p>
    <w:p w:rsidR="003E3468" w:rsidRPr="00686678" w:rsidRDefault="003E3468" w:rsidP="003E3468">
      <w:pPr>
        <w:spacing w:after="0" w:line="240" w:lineRule="auto"/>
        <w:ind w:left="1418"/>
        <w:rPr>
          <w:rFonts w:eastAsia="Times New Roman" w:cs="Helvetica"/>
          <w:color w:val="000000" w:themeColor="text1"/>
          <w:sz w:val="20"/>
          <w:szCs w:val="20"/>
        </w:rPr>
      </w:pPr>
    </w:p>
    <w:p w:rsidR="00AF5780" w:rsidRDefault="00B310A3" w:rsidP="00AF5780">
      <w:pPr>
        <w:spacing w:after="0" w:line="240" w:lineRule="auto"/>
        <w:ind w:left="709" w:hanging="709"/>
        <w:rPr>
          <w:sz w:val="20"/>
          <w:szCs w:val="20"/>
        </w:rPr>
      </w:pPr>
      <w:r w:rsidRPr="00AE4EFB">
        <w:rPr>
          <w:b/>
          <w:sz w:val="20"/>
          <w:szCs w:val="20"/>
        </w:rPr>
        <w:t>7</w:t>
      </w:r>
      <w:r w:rsidR="00AF5780" w:rsidRPr="00AE4EFB">
        <w:rPr>
          <w:b/>
          <w:sz w:val="20"/>
          <w:szCs w:val="20"/>
        </w:rPr>
        <w:t>.</w:t>
      </w:r>
      <w:r w:rsidR="00AF5780" w:rsidRPr="00AE4EFB">
        <w:rPr>
          <w:b/>
          <w:sz w:val="20"/>
          <w:szCs w:val="20"/>
        </w:rPr>
        <w:tab/>
        <w:t>Unfinished Business</w:t>
      </w:r>
    </w:p>
    <w:p w:rsidR="003E3468" w:rsidRDefault="003E3468" w:rsidP="00AF5780">
      <w:pPr>
        <w:spacing w:after="0" w:line="24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Nominations for CUPE 2950 Executive positions (2015 – 2017):</w:t>
      </w:r>
    </w:p>
    <w:p w:rsidR="003E3468" w:rsidRDefault="003E3468" w:rsidP="003E3468">
      <w:pPr>
        <w:pStyle w:val="ListParagraph"/>
        <w:numPr>
          <w:ilvl w:val="0"/>
          <w:numId w:val="15"/>
        </w:numPr>
        <w:ind w:left="1843" w:hanging="403"/>
        <w:rPr>
          <w:sz w:val="20"/>
          <w:szCs w:val="20"/>
        </w:rPr>
      </w:pPr>
      <w:r w:rsidRPr="003E3468">
        <w:rPr>
          <w:sz w:val="20"/>
          <w:szCs w:val="20"/>
        </w:rPr>
        <w:t>Recording Secretary</w:t>
      </w:r>
    </w:p>
    <w:p w:rsidR="003E3468" w:rsidRPr="003E3468" w:rsidRDefault="003E3468" w:rsidP="003E3468">
      <w:pPr>
        <w:pStyle w:val="ListParagraph"/>
        <w:numPr>
          <w:ilvl w:val="0"/>
          <w:numId w:val="15"/>
        </w:numPr>
        <w:ind w:left="1843" w:hanging="403"/>
        <w:rPr>
          <w:sz w:val="20"/>
          <w:szCs w:val="20"/>
        </w:rPr>
      </w:pPr>
      <w:r>
        <w:rPr>
          <w:sz w:val="20"/>
          <w:szCs w:val="20"/>
        </w:rPr>
        <w:t>Diversity Chair</w:t>
      </w:r>
    </w:p>
    <w:p w:rsidR="003E3468" w:rsidRDefault="003E3468" w:rsidP="00AF5780">
      <w:pPr>
        <w:spacing w:after="0" w:line="240" w:lineRule="auto"/>
        <w:ind w:left="709" w:hanging="709"/>
        <w:rPr>
          <w:sz w:val="20"/>
          <w:szCs w:val="20"/>
        </w:rPr>
      </w:pPr>
    </w:p>
    <w:p w:rsidR="00AF5780" w:rsidRPr="00AE4EFB" w:rsidRDefault="00B310A3" w:rsidP="00AF5780">
      <w:pPr>
        <w:spacing w:after="0" w:line="240" w:lineRule="auto"/>
        <w:ind w:left="709" w:hanging="709"/>
        <w:rPr>
          <w:sz w:val="20"/>
          <w:szCs w:val="20"/>
        </w:rPr>
      </w:pPr>
      <w:r w:rsidRPr="00AE4EFB">
        <w:rPr>
          <w:b/>
          <w:sz w:val="20"/>
          <w:szCs w:val="20"/>
        </w:rPr>
        <w:t>8</w:t>
      </w:r>
      <w:r w:rsidR="00AF5780" w:rsidRPr="00AE4EFB">
        <w:rPr>
          <w:b/>
          <w:sz w:val="20"/>
          <w:szCs w:val="20"/>
        </w:rPr>
        <w:t>.</w:t>
      </w:r>
      <w:r w:rsidR="00AF5780" w:rsidRPr="00AE4EFB">
        <w:rPr>
          <w:sz w:val="20"/>
          <w:szCs w:val="20"/>
        </w:rPr>
        <w:tab/>
      </w:r>
      <w:r w:rsidR="00AF5780" w:rsidRPr="00AE4EFB">
        <w:rPr>
          <w:b/>
          <w:sz w:val="20"/>
          <w:szCs w:val="20"/>
        </w:rPr>
        <w:t>Executive Report</w:t>
      </w:r>
      <w:r w:rsidR="0038252B">
        <w:rPr>
          <w:sz w:val="20"/>
          <w:szCs w:val="20"/>
        </w:rPr>
        <w:t xml:space="preserve"> - Karen</w:t>
      </w:r>
    </w:p>
    <w:p w:rsidR="00D574FE" w:rsidRDefault="003E3468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History project - received $10,000 from UBC and a</w:t>
      </w:r>
      <w:r w:rsidR="003B5C1E">
        <w:rPr>
          <w:rFonts w:asciiTheme="minorHAnsi" w:hAnsiTheme="minorHAnsi"/>
          <w:sz w:val="20"/>
          <w:szCs w:val="20"/>
        </w:rPr>
        <w:t>pplied for a</w:t>
      </w:r>
      <w:r>
        <w:rPr>
          <w:rFonts w:asciiTheme="minorHAnsi" w:hAnsiTheme="minorHAnsi"/>
          <w:sz w:val="20"/>
          <w:szCs w:val="20"/>
        </w:rPr>
        <w:t xml:space="preserve"> $10,000 grant to digitize our history.  Susanne along with other original AUCE organizers will be interviewed</w:t>
      </w:r>
      <w:r w:rsidR="003B5C1E">
        <w:rPr>
          <w:rFonts w:asciiTheme="minorHAnsi" w:hAnsiTheme="minorHAnsi"/>
          <w:sz w:val="20"/>
          <w:szCs w:val="20"/>
        </w:rPr>
        <w:t xml:space="preserve">. </w:t>
      </w:r>
      <w:r w:rsidR="00D574FE">
        <w:rPr>
          <w:rFonts w:asciiTheme="minorHAnsi" w:hAnsiTheme="minorHAnsi"/>
          <w:sz w:val="20"/>
          <w:szCs w:val="20"/>
        </w:rPr>
        <w:t xml:space="preserve">  Bronze plaque is finalized.  We are the 1</w:t>
      </w:r>
      <w:r w:rsidR="00D574FE" w:rsidRPr="00D574FE">
        <w:rPr>
          <w:rFonts w:asciiTheme="minorHAnsi" w:hAnsiTheme="minorHAnsi"/>
          <w:sz w:val="20"/>
          <w:szCs w:val="20"/>
          <w:vertAlign w:val="superscript"/>
        </w:rPr>
        <w:t>st</w:t>
      </w:r>
      <w:r w:rsidR="00D574FE">
        <w:rPr>
          <w:rFonts w:asciiTheme="minorHAnsi" w:hAnsiTheme="minorHAnsi"/>
          <w:sz w:val="20"/>
          <w:szCs w:val="20"/>
        </w:rPr>
        <w:t xml:space="preserve"> union in Canada to negotiate paid maternity leave.</w:t>
      </w:r>
    </w:p>
    <w:p w:rsidR="0017251F" w:rsidRDefault="00D574FE" w:rsidP="00B310A3">
      <w:pPr>
        <w:pStyle w:val="ListParagraph"/>
        <w:numPr>
          <w:ilvl w:val="0"/>
          <w:numId w:val="5"/>
        </w:numPr>
        <w:ind w:lef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CUPE 2950 office participated in the </w:t>
      </w:r>
      <w:r w:rsidR="0017251F">
        <w:rPr>
          <w:rFonts w:asciiTheme="minorHAnsi" w:hAnsiTheme="minorHAnsi"/>
          <w:sz w:val="20"/>
          <w:szCs w:val="20"/>
        </w:rPr>
        <w:t>United Way Spelling Bee organized by our First Vice President, Harry Young</w:t>
      </w:r>
    </w:p>
    <w:p w:rsidR="002522EE" w:rsidRDefault="0017251F" w:rsidP="0017251F">
      <w:pPr>
        <w:pStyle w:val="ListParagraph"/>
        <w:numPr>
          <w:ilvl w:val="0"/>
          <w:numId w:val="5"/>
        </w:numPr>
        <w:ind w:left="1134"/>
        <w:rPr>
          <w:rStyle w:val="Strong"/>
          <w:rFonts w:asciiTheme="minorHAnsi" w:hAnsi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 xml:space="preserve">Attended a Labour/Management Committee meeting recently with </w:t>
      </w:r>
      <w:proofErr w:type="spellStart"/>
      <w:r>
        <w:rPr>
          <w:rFonts w:asciiTheme="minorHAnsi" w:hAnsiTheme="minorHAnsi"/>
          <w:sz w:val="20"/>
          <w:szCs w:val="20"/>
        </w:rPr>
        <w:t>Korey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On</w:t>
      </w:r>
      <w:r w:rsidR="003B5C1E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>sk</w:t>
      </w:r>
      <w:r w:rsidR="003B5C1E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vi</w:t>
      </w:r>
      <w:r w:rsidR="003B5C1E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>ch</w:t>
      </w:r>
      <w:proofErr w:type="spellEnd"/>
      <w:r>
        <w:rPr>
          <w:rFonts w:asciiTheme="minorHAnsi" w:hAnsiTheme="minorHAnsi"/>
          <w:sz w:val="20"/>
          <w:szCs w:val="20"/>
        </w:rPr>
        <w:t xml:space="preserve"> (Senior Employee Manager) who has replace</w:t>
      </w:r>
      <w:r w:rsidR="003B5C1E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Maynard Witvoet</w:t>
      </w:r>
    </w:p>
    <w:p w:rsidR="004755E4" w:rsidRPr="003A3C59" w:rsidRDefault="00B310A3" w:rsidP="0017251F">
      <w:pPr>
        <w:ind w:left="414" w:firstLine="720"/>
        <w:rPr>
          <w:rStyle w:val="Strong"/>
          <w:b w:val="0"/>
          <w:color w:val="222222"/>
          <w:sz w:val="20"/>
          <w:szCs w:val="20"/>
          <w:shd w:val="clear" w:color="auto" w:fill="FFFFFF"/>
        </w:rPr>
      </w:pPr>
      <w:proofErr w:type="gramStart"/>
      <w:r w:rsidRPr="003A3C59">
        <w:rPr>
          <w:rStyle w:val="Strong"/>
          <w:color w:val="222222"/>
          <w:sz w:val="20"/>
          <w:szCs w:val="20"/>
          <w:shd w:val="clear" w:color="auto" w:fill="FFFFFF"/>
        </w:rPr>
        <w:t>M/S/C</w:t>
      </w:r>
      <w:r w:rsidRPr="003A3C59">
        <w:rPr>
          <w:rStyle w:val="Strong"/>
          <w:color w:val="222222"/>
          <w:sz w:val="20"/>
          <w:szCs w:val="20"/>
          <w:shd w:val="clear" w:color="auto" w:fill="FFFFFF"/>
        </w:rPr>
        <w:tab/>
      </w:r>
      <w:r w:rsidR="0017251F">
        <w:rPr>
          <w:rStyle w:val="Strong"/>
          <w:color w:val="222222"/>
          <w:sz w:val="20"/>
          <w:szCs w:val="20"/>
          <w:shd w:val="clear" w:color="auto" w:fill="FFFFFF"/>
        </w:rPr>
        <w:t xml:space="preserve">Nova Leaf/Susanne Lester </w:t>
      </w:r>
      <w:r w:rsidRPr="003A3C59">
        <w:rPr>
          <w:rStyle w:val="Strong"/>
          <w:b w:val="0"/>
          <w:color w:val="222222"/>
          <w:sz w:val="20"/>
          <w:szCs w:val="20"/>
          <w:shd w:val="clear" w:color="auto" w:fill="FFFFFF"/>
        </w:rPr>
        <w:t>To adopt the Executive report.</w:t>
      </w:r>
      <w:proofErr w:type="gramEnd"/>
    </w:p>
    <w:p w:rsidR="00AE4EFB" w:rsidRPr="00AE4EFB" w:rsidRDefault="00B310A3" w:rsidP="003769D1">
      <w:pPr>
        <w:spacing w:after="0" w:line="240" w:lineRule="auto"/>
        <w:ind w:left="709" w:hanging="709"/>
        <w:rPr>
          <w:sz w:val="20"/>
          <w:szCs w:val="20"/>
        </w:rPr>
      </w:pPr>
      <w:r w:rsidRPr="00AE4EFB">
        <w:rPr>
          <w:b/>
          <w:sz w:val="20"/>
          <w:szCs w:val="20"/>
        </w:rPr>
        <w:t xml:space="preserve">9. </w:t>
      </w:r>
      <w:r w:rsidRPr="00AE4EFB">
        <w:rPr>
          <w:b/>
          <w:sz w:val="20"/>
          <w:szCs w:val="20"/>
        </w:rPr>
        <w:tab/>
        <w:t xml:space="preserve">Business Agent’s Report – </w:t>
      </w:r>
    </w:p>
    <w:p w:rsidR="0017251F" w:rsidRDefault="0017251F" w:rsidP="00AE4EF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Dealing with a probationary employee situation, where the department is not following the collective agreement language for discipline/union representation</w:t>
      </w:r>
    </w:p>
    <w:p w:rsidR="003A3C59" w:rsidRDefault="0017251F" w:rsidP="00AE4EF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Advanced </w:t>
      </w:r>
      <w:r w:rsidR="003A3C59" w:rsidRPr="003A3C59">
        <w:rPr>
          <w:rFonts w:asciiTheme="minorHAnsi" w:hAnsiTheme="minorHAnsi"/>
          <w:sz w:val="20"/>
          <w:szCs w:val="20"/>
        </w:rPr>
        <w:t>non-appointment of internal candidate</w:t>
      </w:r>
      <w:r>
        <w:rPr>
          <w:rFonts w:asciiTheme="minorHAnsi" w:hAnsiTheme="minorHAnsi"/>
          <w:sz w:val="20"/>
          <w:szCs w:val="20"/>
        </w:rPr>
        <w:t xml:space="preserve"> to Step 3 as the union feels the d</w:t>
      </w:r>
      <w:r w:rsidR="003A3C59" w:rsidRPr="003A3C59">
        <w:rPr>
          <w:rFonts w:asciiTheme="minorHAnsi" w:hAnsiTheme="minorHAnsi"/>
          <w:sz w:val="20"/>
          <w:szCs w:val="20"/>
        </w:rPr>
        <w:t xml:space="preserve">ecline reasons </w:t>
      </w:r>
      <w:r>
        <w:rPr>
          <w:rFonts w:asciiTheme="minorHAnsi" w:hAnsiTheme="minorHAnsi"/>
          <w:sz w:val="20"/>
          <w:szCs w:val="20"/>
        </w:rPr>
        <w:t>are not sufficient enough to repost the position</w:t>
      </w:r>
    </w:p>
    <w:p w:rsidR="003A3C59" w:rsidRDefault="0017251F" w:rsidP="00013280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Attending meetings with a few members who have been laid off, working with the employer to ensure their placement rights are invoked</w:t>
      </w:r>
    </w:p>
    <w:p w:rsidR="003A3C59" w:rsidRPr="003A3C59" w:rsidRDefault="003A3C59" w:rsidP="0017251F">
      <w:pPr>
        <w:ind w:left="349" w:firstLine="720"/>
        <w:rPr>
          <w:rStyle w:val="Strong"/>
          <w:b w:val="0"/>
          <w:color w:val="222222"/>
          <w:sz w:val="20"/>
          <w:szCs w:val="20"/>
          <w:shd w:val="clear" w:color="auto" w:fill="FFFFFF"/>
        </w:rPr>
      </w:pPr>
      <w:r w:rsidRPr="003A3C59">
        <w:rPr>
          <w:rStyle w:val="Strong"/>
          <w:color w:val="222222"/>
          <w:sz w:val="20"/>
          <w:szCs w:val="20"/>
          <w:shd w:val="clear" w:color="auto" w:fill="FFFFFF"/>
        </w:rPr>
        <w:t>M/S/C</w:t>
      </w:r>
      <w:r w:rsidRPr="003A3C59">
        <w:rPr>
          <w:rStyle w:val="Strong"/>
          <w:color w:val="222222"/>
          <w:sz w:val="20"/>
          <w:szCs w:val="20"/>
          <w:shd w:val="clear" w:color="auto" w:fill="FFFFFF"/>
        </w:rPr>
        <w:tab/>
      </w:r>
      <w:r w:rsidR="00F437A8">
        <w:rPr>
          <w:rStyle w:val="Strong"/>
          <w:color w:val="222222"/>
          <w:sz w:val="20"/>
          <w:szCs w:val="20"/>
          <w:shd w:val="clear" w:color="auto" w:fill="FFFFFF"/>
        </w:rPr>
        <w:t xml:space="preserve">Rey </w:t>
      </w:r>
      <w:proofErr w:type="spellStart"/>
      <w:r w:rsidR="00F437A8">
        <w:rPr>
          <w:rStyle w:val="Strong"/>
          <w:color w:val="222222"/>
          <w:sz w:val="20"/>
          <w:szCs w:val="20"/>
          <w:shd w:val="clear" w:color="auto" w:fill="FFFFFF"/>
        </w:rPr>
        <w:t>Astronomo</w:t>
      </w:r>
      <w:proofErr w:type="spellEnd"/>
      <w:r w:rsidR="00F437A8">
        <w:rPr>
          <w:rStyle w:val="Strong"/>
          <w:color w:val="222222"/>
          <w:sz w:val="20"/>
          <w:szCs w:val="20"/>
          <w:shd w:val="clear" w:color="auto" w:fill="FFFFFF"/>
        </w:rPr>
        <w:t>/Siobhan Ryan</w:t>
      </w:r>
      <w:r>
        <w:rPr>
          <w:rStyle w:val="Strong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Strong"/>
          <w:b w:val="0"/>
          <w:color w:val="222222"/>
          <w:sz w:val="20"/>
          <w:szCs w:val="20"/>
          <w:shd w:val="clear" w:color="auto" w:fill="FFFFFF"/>
        </w:rPr>
        <w:t xml:space="preserve">To adopt the Business Agent’s </w:t>
      </w:r>
      <w:r w:rsidRPr="003A3C59">
        <w:rPr>
          <w:rStyle w:val="Strong"/>
          <w:b w:val="0"/>
          <w:color w:val="222222"/>
          <w:sz w:val="20"/>
          <w:szCs w:val="20"/>
          <w:shd w:val="clear" w:color="auto" w:fill="FFFFFF"/>
        </w:rPr>
        <w:t>report.</w:t>
      </w:r>
    </w:p>
    <w:p w:rsidR="00267F52" w:rsidRDefault="003769D1" w:rsidP="00853A3B">
      <w:pPr>
        <w:spacing w:after="0" w:line="240" w:lineRule="auto"/>
        <w:ind w:left="709" w:hanging="851"/>
        <w:rPr>
          <w:sz w:val="20"/>
          <w:szCs w:val="20"/>
        </w:rPr>
      </w:pPr>
      <w:r w:rsidRPr="00AE4EFB">
        <w:rPr>
          <w:b/>
          <w:sz w:val="20"/>
          <w:szCs w:val="20"/>
        </w:rPr>
        <w:t>10.</w:t>
      </w:r>
      <w:r w:rsidRPr="00AE4EFB">
        <w:rPr>
          <w:b/>
          <w:sz w:val="20"/>
          <w:szCs w:val="20"/>
        </w:rPr>
        <w:tab/>
      </w:r>
      <w:r w:rsidR="00D460D3" w:rsidRPr="00AE4EFB">
        <w:rPr>
          <w:b/>
          <w:sz w:val="20"/>
          <w:szCs w:val="20"/>
        </w:rPr>
        <w:t>Treasurer's Report –</w:t>
      </w:r>
      <w:r w:rsidR="00D460D3" w:rsidRPr="00AE4EFB">
        <w:rPr>
          <w:sz w:val="20"/>
          <w:szCs w:val="20"/>
        </w:rPr>
        <w:t xml:space="preserve"> </w:t>
      </w:r>
      <w:r w:rsidRPr="00AE4EFB">
        <w:rPr>
          <w:sz w:val="20"/>
          <w:szCs w:val="20"/>
        </w:rPr>
        <w:t>Sean</w:t>
      </w:r>
      <w:r w:rsidR="00A74DE8">
        <w:rPr>
          <w:sz w:val="20"/>
          <w:szCs w:val="20"/>
        </w:rPr>
        <w:t xml:space="preserve"> </w:t>
      </w:r>
      <w:r w:rsidR="00F437A8">
        <w:rPr>
          <w:sz w:val="20"/>
          <w:szCs w:val="20"/>
        </w:rPr>
        <w:t xml:space="preserve">gave his final report and presented </w:t>
      </w:r>
      <w:r w:rsidR="003A3C59">
        <w:rPr>
          <w:sz w:val="20"/>
          <w:szCs w:val="20"/>
        </w:rPr>
        <w:t xml:space="preserve">financials up to </w:t>
      </w:r>
      <w:r w:rsidR="00F437A8">
        <w:rPr>
          <w:sz w:val="20"/>
          <w:szCs w:val="20"/>
        </w:rPr>
        <w:t>September 30/17.</w:t>
      </w:r>
    </w:p>
    <w:p w:rsidR="003A3C59" w:rsidRPr="003A3C59" w:rsidRDefault="00A050B9" w:rsidP="00A050B9">
      <w:pPr>
        <w:tabs>
          <w:tab w:val="left" w:pos="1134"/>
        </w:tabs>
        <w:rPr>
          <w:rStyle w:val="Strong"/>
          <w:b w:val="0"/>
          <w:color w:val="222222"/>
          <w:sz w:val="20"/>
          <w:szCs w:val="20"/>
          <w:shd w:val="clear" w:color="auto" w:fill="FFFFFF"/>
        </w:rPr>
      </w:pPr>
      <w:r>
        <w:rPr>
          <w:rStyle w:val="Strong"/>
          <w:color w:val="222222"/>
          <w:sz w:val="20"/>
          <w:szCs w:val="20"/>
          <w:shd w:val="clear" w:color="auto" w:fill="FFFFFF"/>
        </w:rPr>
        <w:tab/>
      </w:r>
      <w:r w:rsidR="003A3C59" w:rsidRPr="003A3C59">
        <w:rPr>
          <w:rStyle w:val="Strong"/>
          <w:color w:val="222222"/>
          <w:sz w:val="20"/>
          <w:szCs w:val="20"/>
          <w:shd w:val="clear" w:color="auto" w:fill="FFFFFF"/>
        </w:rPr>
        <w:t>M/S/C</w:t>
      </w:r>
      <w:r w:rsidR="003A3C59" w:rsidRPr="003A3C59">
        <w:rPr>
          <w:rStyle w:val="Strong"/>
          <w:color w:val="222222"/>
          <w:sz w:val="20"/>
          <w:szCs w:val="20"/>
          <w:shd w:val="clear" w:color="auto" w:fill="FFFFFF"/>
        </w:rPr>
        <w:tab/>
      </w:r>
      <w:r w:rsidR="003A3C59">
        <w:rPr>
          <w:rStyle w:val="Strong"/>
          <w:color w:val="222222"/>
          <w:sz w:val="20"/>
          <w:szCs w:val="20"/>
          <w:shd w:val="clear" w:color="auto" w:fill="FFFFFF"/>
        </w:rPr>
        <w:t xml:space="preserve">Dionne </w:t>
      </w:r>
      <w:proofErr w:type="spellStart"/>
      <w:r w:rsidR="003A3C59">
        <w:rPr>
          <w:rStyle w:val="Strong"/>
          <w:color w:val="222222"/>
          <w:sz w:val="20"/>
          <w:szCs w:val="20"/>
          <w:shd w:val="clear" w:color="auto" w:fill="FFFFFF"/>
        </w:rPr>
        <w:t>Halyk</w:t>
      </w:r>
      <w:proofErr w:type="spellEnd"/>
      <w:r w:rsidR="00F437A8">
        <w:rPr>
          <w:rStyle w:val="Strong"/>
          <w:color w:val="222222"/>
          <w:sz w:val="20"/>
          <w:szCs w:val="20"/>
          <w:shd w:val="clear" w:color="auto" w:fill="FFFFFF"/>
        </w:rPr>
        <w:t>/</w:t>
      </w:r>
      <w:proofErr w:type="spellStart"/>
      <w:r w:rsidR="00F437A8">
        <w:rPr>
          <w:rStyle w:val="Strong"/>
          <w:color w:val="222222"/>
          <w:sz w:val="20"/>
          <w:szCs w:val="20"/>
          <w:shd w:val="clear" w:color="auto" w:fill="FFFFFF"/>
        </w:rPr>
        <w:t>Hollie</w:t>
      </w:r>
      <w:proofErr w:type="spellEnd"/>
      <w:r w:rsidR="00F437A8">
        <w:rPr>
          <w:rStyle w:val="Strong"/>
          <w:color w:val="222222"/>
          <w:sz w:val="20"/>
          <w:szCs w:val="20"/>
          <w:shd w:val="clear" w:color="auto" w:fill="FFFFFF"/>
        </w:rPr>
        <w:t xml:space="preserve"> Griffin</w:t>
      </w:r>
      <w:r w:rsidR="003A3C59">
        <w:rPr>
          <w:rStyle w:val="Strong"/>
          <w:color w:val="222222"/>
          <w:sz w:val="20"/>
          <w:szCs w:val="20"/>
          <w:shd w:val="clear" w:color="auto" w:fill="FFFFFF"/>
        </w:rPr>
        <w:t xml:space="preserve"> </w:t>
      </w:r>
      <w:r w:rsidR="003A3C59">
        <w:rPr>
          <w:rStyle w:val="Strong"/>
          <w:b w:val="0"/>
          <w:color w:val="222222"/>
          <w:sz w:val="20"/>
          <w:szCs w:val="20"/>
          <w:shd w:val="clear" w:color="auto" w:fill="FFFFFF"/>
        </w:rPr>
        <w:t xml:space="preserve">To adopt the Treasurer’s </w:t>
      </w:r>
      <w:r w:rsidR="003A3C59" w:rsidRPr="003A3C59">
        <w:rPr>
          <w:rStyle w:val="Strong"/>
          <w:b w:val="0"/>
          <w:color w:val="222222"/>
          <w:sz w:val="20"/>
          <w:szCs w:val="20"/>
          <w:shd w:val="clear" w:color="auto" w:fill="FFFFFF"/>
        </w:rPr>
        <w:t>report.</w:t>
      </w:r>
    </w:p>
    <w:p w:rsidR="00F437A8" w:rsidRDefault="00F437A8" w:rsidP="00853A3B">
      <w:pPr>
        <w:spacing w:after="0" w:line="240" w:lineRule="auto"/>
        <w:ind w:left="709" w:hanging="851"/>
        <w:rPr>
          <w:b/>
          <w:sz w:val="20"/>
          <w:szCs w:val="20"/>
        </w:rPr>
      </w:pPr>
    </w:p>
    <w:p w:rsidR="003B5C1E" w:rsidRDefault="003B5C1E" w:rsidP="00853A3B">
      <w:pPr>
        <w:spacing w:after="0" w:line="240" w:lineRule="auto"/>
        <w:ind w:left="709" w:hanging="851"/>
        <w:rPr>
          <w:b/>
          <w:sz w:val="20"/>
          <w:szCs w:val="20"/>
        </w:rPr>
      </w:pPr>
    </w:p>
    <w:p w:rsidR="003B5C1E" w:rsidRDefault="003B5C1E" w:rsidP="00853A3B">
      <w:pPr>
        <w:spacing w:after="0" w:line="240" w:lineRule="auto"/>
        <w:ind w:left="709" w:hanging="851"/>
        <w:rPr>
          <w:b/>
          <w:sz w:val="20"/>
          <w:szCs w:val="20"/>
        </w:rPr>
      </w:pPr>
    </w:p>
    <w:p w:rsidR="003B5C1E" w:rsidRDefault="003B5C1E" w:rsidP="00853A3B">
      <w:pPr>
        <w:spacing w:after="0" w:line="240" w:lineRule="auto"/>
        <w:ind w:left="709" w:hanging="851"/>
        <w:rPr>
          <w:b/>
          <w:sz w:val="20"/>
          <w:szCs w:val="20"/>
        </w:rPr>
      </w:pPr>
    </w:p>
    <w:p w:rsidR="003B5C1E" w:rsidRDefault="003B5C1E" w:rsidP="00853A3B">
      <w:pPr>
        <w:spacing w:after="0" w:line="240" w:lineRule="auto"/>
        <w:ind w:left="709" w:hanging="85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November 30/17 Membership Minutes (p.2)</w:t>
      </w:r>
    </w:p>
    <w:p w:rsidR="003B5C1E" w:rsidRDefault="003B5C1E" w:rsidP="00853A3B">
      <w:pPr>
        <w:spacing w:after="0" w:line="240" w:lineRule="auto"/>
        <w:ind w:left="709" w:hanging="851"/>
        <w:rPr>
          <w:b/>
          <w:sz w:val="20"/>
          <w:szCs w:val="20"/>
        </w:rPr>
      </w:pPr>
    </w:p>
    <w:p w:rsidR="003B5C1E" w:rsidRDefault="003B5C1E" w:rsidP="00853A3B">
      <w:pPr>
        <w:spacing w:after="0" w:line="240" w:lineRule="auto"/>
        <w:ind w:left="709" w:hanging="851"/>
        <w:rPr>
          <w:b/>
          <w:sz w:val="20"/>
          <w:szCs w:val="20"/>
        </w:rPr>
      </w:pPr>
    </w:p>
    <w:p w:rsidR="003A3C59" w:rsidRDefault="009D0881" w:rsidP="00853A3B">
      <w:pPr>
        <w:spacing w:after="0" w:line="240" w:lineRule="auto"/>
        <w:ind w:left="709" w:hanging="851"/>
        <w:rPr>
          <w:b/>
          <w:sz w:val="20"/>
          <w:szCs w:val="20"/>
        </w:rPr>
      </w:pPr>
      <w:r w:rsidRPr="00AE4EFB">
        <w:rPr>
          <w:b/>
          <w:sz w:val="20"/>
          <w:szCs w:val="20"/>
        </w:rPr>
        <w:t>1</w:t>
      </w:r>
      <w:r w:rsidR="00D460D3" w:rsidRPr="00AE4EFB">
        <w:rPr>
          <w:b/>
          <w:sz w:val="20"/>
          <w:szCs w:val="20"/>
        </w:rPr>
        <w:t>1</w:t>
      </w:r>
      <w:r w:rsidRPr="00AE4EFB">
        <w:rPr>
          <w:b/>
          <w:sz w:val="20"/>
          <w:szCs w:val="20"/>
        </w:rPr>
        <w:t>.</w:t>
      </w:r>
      <w:r w:rsidRPr="00AE4EFB">
        <w:rPr>
          <w:b/>
          <w:sz w:val="20"/>
          <w:szCs w:val="20"/>
        </w:rPr>
        <w:tab/>
      </w:r>
      <w:r w:rsidR="00C06893" w:rsidRPr="00AE4EFB">
        <w:rPr>
          <w:b/>
          <w:sz w:val="20"/>
          <w:szCs w:val="20"/>
        </w:rPr>
        <w:t>Committee reports</w:t>
      </w:r>
      <w:r w:rsidR="003A3C59">
        <w:rPr>
          <w:b/>
          <w:sz w:val="20"/>
          <w:szCs w:val="20"/>
        </w:rPr>
        <w:t>:</w:t>
      </w:r>
    </w:p>
    <w:p w:rsidR="003A3C59" w:rsidRDefault="003A3C59" w:rsidP="003A3C59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ab/>
      </w:r>
      <w:r w:rsidR="00F437A8">
        <w:rPr>
          <w:b/>
          <w:sz w:val="20"/>
          <w:szCs w:val="20"/>
        </w:rPr>
        <w:t xml:space="preserve">Communication Committee – </w:t>
      </w:r>
      <w:r w:rsidR="00F437A8">
        <w:rPr>
          <w:sz w:val="20"/>
          <w:szCs w:val="20"/>
        </w:rPr>
        <w:t>Siobhan has produced 2 newsletters (1 last month).   Attended CUPE Convention</w:t>
      </w:r>
      <w:proofErr w:type="gramStart"/>
      <w:r w:rsidR="00F437A8">
        <w:rPr>
          <w:sz w:val="20"/>
          <w:szCs w:val="20"/>
        </w:rPr>
        <w:t xml:space="preserve">, </w:t>
      </w:r>
      <w:r w:rsidR="006E3686">
        <w:rPr>
          <w:sz w:val="20"/>
          <w:szCs w:val="20"/>
        </w:rPr>
        <w:t xml:space="preserve"> </w:t>
      </w:r>
      <w:r w:rsidR="00F437A8">
        <w:rPr>
          <w:sz w:val="20"/>
          <w:szCs w:val="20"/>
        </w:rPr>
        <w:t>CUPE</w:t>
      </w:r>
      <w:proofErr w:type="gramEnd"/>
      <w:r w:rsidR="00F437A8">
        <w:rPr>
          <w:sz w:val="20"/>
          <w:szCs w:val="20"/>
        </w:rPr>
        <w:t xml:space="preserve"> Metro Meetings, Metro Vancouver Alliance.  CALM newsletter conference with likeminded people working together for a common good</w:t>
      </w:r>
      <w:r>
        <w:rPr>
          <w:sz w:val="20"/>
          <w:szCs w:val="20"/>
        </w:rPr>
        <w:t>.</w:t>
      </w:r>
    </w:p>
    <w:p w:rsidR="00F437A8" w:rsidRDefault="003A3C59" w:rsidP="00730F87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ab/>
      </w:r>
      <w:r w:rsidR="00F437A8">
        <w:rPr>
          <w:b/>
          <w:sz w:val="20"/>
          <w:szCs w:val="20"/>
        </w:rPr>
        <w:t>Contract Committee</w:t>
      </w:r>
      <w:r w:rsidR="00DE5A2F">
        <w:rPr>
          <w:b/>
          <w:sz w:val="20"/>
          <w:szCs w:val="20"/>
        </w:rPr>
        <w:t xml:space="preserve"> – </w:t>
      </w:r>
      <w:r w:rsidR="00F437A8">
        <w:rPr>
          <w:sz w:val="20"/>
          <w:szCs w:val="20"/>
        </w:rPr>
        <w:t xml:space="preserve">Susanne reported that we will be receiving an extra increase in February under the </w:t>
      </w:r>
      <w:r w:rsidR="003B5C1E">
        <w:rPr>
          <w:sz w:val="20"/>
          <w:szCs w:val="20"/>
        </w:rPr>
        <w:t xml:space="preserve">Economic </w:t>
      </w:r>
      <w:r w:rsidR="00F437A8">
        <w:rPr>
          <w:sz w:val="20"/>
          <w:szCs w:val="20"/>
        </w:rPr>
        <w:t>Dividend Fund.</w:t>
      </w:r>
    </w:p>
    <w:p w:rsidR="00F437A8" w:rsidRDefault="00F437A8" w:rsidP="00F437A8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sz w:val="20"/>
          <w:szCs w:val="20"/>
        </w:rPr>
        <w:tab/>
      </w:r>
      <w:r w:rsidRPr="00F437A8">
        <w:rPr>
          <w:b/>
          <w:sz w:val="20"/>
          <w:szCs w:val="20"/>
        </w:rPr>
        <w:t xml:space="preserve">Health &amp; Safety Committee </w:t>
      </w:r>
      <w:r>
        <w:rPr>
          <w:sz w:val="20"/>
          <w:szCs w:val="20"/>
        </w:rPr>
        <w:t>– Jed reminded members to get their flu shot</w:t>
      </w:r>
      <w:r w:rsidR="003A3C59">
        <w:rPr>
          <w:sz w:val="20"/>
          <w:szCs w:val="20"/>
        </w:rPr>
        <w:t>.</w:t>
      </w:r>
      <w:r>
        <w:rPr>
          <w:sz w:val="20"/>
          <w:szCs w:val="20"/>
        </w:rPr>
        <w:t xml:space="preserve">  Flu shots are covered under Article 30.06 (C) - medical appointment time.</w:t>
      </w:r>
    </w:p>
    <w:p w:rsidR="00730F87" w:rsidRDefault="00F437A8" w:rsidP="00730F87">
      <w:pPr>
        <w:spacing w:after="0" w:line="240" w:lineRule="auto"/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F437A8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A050B9">
        <w:rPr>
          <w:b/>
          <w:sz w:val="20"/>
          <w:szCs w:val="20"/>
        </w:rPr>
        <w:t xml:space="preserve">Job Evaluation Committee </w:t>
      </w:r>
      <w:r>
        <w:rPr>
          <w:sz w:val="20"/>
          <w:szCs w:val="20"/>
        </w:rPr>
        <w:t>– Rey reported</w:t>
      </w:r>
      <w:r w:rsidR="006E3686">
        <w:rPr>
          <w:sz w:val="20"/>
          <w:szCs w:val="20"/>
        </w:rPr>
        <w:t xml:space="preserve"> on a successful</w:t>
      </w:r>
      <w:r>
        <w:rPr>
          <w:sz w:val="20"/>
          <w:szCs w:val="20"/>
        </w:rPr>
        <w:t xml:space="preserve"> reclass</w:t>
      </w:r>
      <w:r w:rsidR="006E3686">
        <w:rPr>
          <w:sz w:val="20"/>
          <w:szCs w:val="20"/>
        </w:rPr>
        <w:t>ification</w:t>
      </w:r>
      <w:r>
        <w:rPr>
          <w:sz w:val="20"/>
          <w:szCs w:val="20"/>
        </w:rPr>
        <w:t xml:space="preserve"> for 13 members in Financial Operations that </w:t>
      </w:r>
      <w:r w:rsidR="006E3686">
        <w:rPr>
          <w:sz w:val="20"/>
          <w:szCs w:val="20"/>
        </w:rPr>
        <w:t>wa</w:t>
      </w:r>
      <w:r>
        <w:rPr>
          <w:sz w:val="20"/>
          <w:szCs w:val="20"/>
        </w:rPr>
        <w:t>s 22 months retroactive.  Lots of reorganization</w:t>
      </w:r>
      <w:r w:rsidR="006E3686">
        <w:rPr>
          <w:sz w:val="20"/>
          <w:szCs w:val="20"/>
        </w:rPr>
        <w:t xml:space="preserve"> happening</w:t>
      </w:r>
      <w:r>
        <w:rPr>
          <w:sz w:val="20"/>
          <w:szCs w:val="20"/>
        </w:rPr>
        <w:t>.  Financial Ops Central - may look good for smaller departments</w:t>
      </w:r>
      <w:r w:rsidR="006E3686">
        <w:rPr>
          <w:sz w:val="20"/>
          <w:szCs w:val="20"/>
        </w:rPr>
        <w:t>,</w:t>
      </w:r>
      <w:r>
        <w:rPr>
          <w:sz w:val="20"/>
          <w:szCs w:val="20"/>
        </w:rPr>
        <w:t xml:space="preserve"> financial divisions.  HR wants to equalize compensation across campus.  </w:t>
      </w:r>
    </w:p>
    <w:p w:rsidR="00730F87" w:rsidRDefault="00730F87" w:rsidP="00730F87">
      <w:pPr>
        <w:spacing w:after="0" w:line="240" w:lineRule="auto"/>
        <w:ind w:left="1134" w:hanging="425"/>
        <w:rPr>
          <w:sz w:val="20"/>
          <w:szCs w:val="20"/>
        </w:rPr>
      </w:pPr>
    </w:p>
    <w:p w:rsidR="00730F87" w:rsidRDefault="00730F87" w:rsidP="00730F87">
      <w:pPr>
        <w:spacing w:after="0" w:line="240" w:lineRule="auto"/>
        <w:ind w:left="1134" w:hanging="425"/>
        <w:rPr>
          <w:sz w:val="20"/>
          <w:szCs w:val="20"/>
        </w:rPr>
      </w:pPr>
    </w:p>
    <w:p w:rsidR="00BA4682" w:rsidRPr="00AE4EFB" w:rsidRDefault="00BA4682" w:rsidP="00267F52">
      <w:pPr>
        <w:tabs>
          <w:tab w:val="num" w:pos="709"/>
        </w:tabs>
        <w:spacing w:after="0" w:line="240" w:lineRule="auto"/>
        <w:ind w:left="709" w:hanging="709"/>
        <w:jc w:val="right"/>
        <w:rPr>
          <w:sz w:val="20"/>
          <w:szCs w:val="20"/>
        </w:rPr>
      </w:pPr>
      <w:r w:rsidRPr="00AE4EFB">
        <w:rPr>
          <w:sz w:val="20"/>
          <w:szCs w:val="20"/>
        </w:rPr>
        <w:t>Meeting adjourned</w:t>
      </w:r>
      <w:r w:rsidR="00B357C9" w:rsidRPr="00AE4EFB">
        <w:rPr>
          <w:sz w:val="20"/>
          <w:szCs w:val="20"/>
        </w:rPr>
        <w:t xml:space="preserve"> </w:t>
      </w:r>
      <w:r w:rsidR="00F437A8">
        <w:rPr>
          <w:sz w:val="20"/>
          <w:szCs w:val="20"/>
        </w:rPr>
        <w:t>1</w:t>
      </w:r>
      <w:r w:rsidR="00B357C9" w:rsidRPr="00AE4EFB">
        <w:rPr>
          <w:sz w:val="20"/>
          <w:szCs w:val="20"/>
        </w:rPr>
        <w:t>:</w:t>
      </w:r>
      <w:r w:rsidR="00730F87">
        <w:rPr>
          <w:sz w:val="20"/>
          <w:szCs w:val="20"/>
        </w:rPr>
        <w:t>5</w:t>
      </w:r>
      <w:r w:rsidR="00F437A8">
        <w:rPr>
          <w:sz w:val="20"/>
          <w:szCs w:val="20"/>
        </w:rPr>
        <w:t>5</w:t>
      </w:r>
      <w:r w:rsidR="00B357C9" w:rsidRPr="00AE4EFB">
        <w:rPr>
          <w:sz w:val="20"/>
          <w:szCs w:val="20"/>
        </w:rPr>
        <w:t>pm</w:t>
      </w:r>
    </w:p>
    <w:sectPr w:rsidR="00BA4682" w:rsidRPr="00AE4EFB" w:rsidSect="005531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F7"/>
    <w:multiLevelType w:val="hybridMultilevel"/>
    <w:tmpl w:val="D9D8B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437"/>
    <w:multiLevelType w:val="hybridMultilevel"/>
    <w:tmpl w:val="9AFC2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036F"/>
    <w:multiLevelType w:val="hybridMultilevel"/>
    <w:tmpl w:val="AD7AD20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08C3"/>
    <w:multiLevelType w:val="hybridMultilevel"/>
    <w:tmpl w:val="A96E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68BC"/>
    <w:multiLevelType w:val="hybridMultilevel"/>
    <w:tmpl w:val="883840D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80249DA"/>
    <w:multiLevelType w:val="hybridMultilevel"/>
    <w:tmpl w:val="D73C9E3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E5338"/>
    <w:multiLevelType w:val="hybridMultilevel"/>
    <w:tmpl w:val="DF125204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>
    <w:nsid w:val="55B36D31"/>
    <w:multiLevelType w:val="hybridMultilevel"/>
    <w:tmpl w:val="664A8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4552"/>
    <w:multiLevelType w:val="hybridMultilevel"/>
    <w:tmpl w:val="364C49C8"/>
    <w:lvl w:ilvl="0" w:tplc="14369944"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484EA0"/>
    <w:multiLevelType w:val="hybridMultilevel"/>
    <w:tmpl w:val="0644C2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CE5356"/>
    <w:multiLevelType w:val="multilevel"/>
    <w:tmpl w:val="AA70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06B2B"/>
    <w:multiLevelType w:val="hybridMultilevel"/>
    <w:tmpl w:val="E1FCFA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8B1308"/>
    <w:multiLevelType w:val="hybridMultilevel"/>
    <w:tmpl w:val="BE9AC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B3FB3"/>
    <w:multiLevelType w:val="hybridMultilevel"/>
    <w:tmpl w:val="DF24F5B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011600"/>
    <w:multiLevelType w:val="hybridMultilevel"/>
    <w:tmpl w:val="8528EC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682"/>
    <w:rsid w:val="00013280"/>
    <w:rsid w:val="000239D7"/>
    <w:rsid w:val="00024669"/>
    <w:rsid w:val="000332DA"/>
    <w:rsid w:val="00070C3F"/>
    <w:rsid w:val="000777D3"/>
    <w:rsid w:val="0008763B"/>
    <w:rsid w:val="000A139F"/>
    <w:rsid w:val="000B0755"/>
    <w:rsid w:val="000E4B00"/>
    <w:rsid w:val="000F3A51"/>
    <w:rsid w:val="001025DD"/>
    <w:rsid w:val="00106C14"/>
    <w:rsid w:val="00136A00"/>
    <w:rsid w:val="00144DE3"/>
    <w:rsid w:val="0015109B"/>
    <w:rsid w:val="0016765D"/>
    <w:rsid w:val="0017251F"/>
    <w:rsid w:val="00173648"/>
    <w:rsid w:val="00177938"/>
    <w:rsid w:val="001850C4"/>
    <w:rsid w:val="001D34C6"/>
    <w:rsid w:val="001D3869"/>
    <w:rsid w:val="001E6618"/>
    <w:rsid w:val="001F3B81"/>
    <w:rsid w:val="00223463"/>
    <w:rsid w:val="002369AD"/>
    <w:rsid w:val="00243D85"/>
    <w:rsid w:val="002511D6"/>
    <w:rsid w:val="002522EE"/>
    <w:rsid w:val="00267F52"/>
    <w:rsid w:val="0027433E"/>
    <w:rsid w:val="002829C9"/>
    <w:rsid w:val="0029253B"/>
    <w:rsid w:val="002C3EC2"/>
    <w:rsid w:val="003077CB"/>
    <w:rsid w:val="003207F9"/>
    <w:rsid w:val="00327BE7"/>
    <w:rsid w:val="00353831"/>
    <w:rsid w:val="003563E8"/>
    <w:rsid w:val="00356781"/>
    <w:rsid w:val="00372C29"/>
    <w:rsid w:val="003769D1"/>
    <w:rsid w:val="0038252B"/>
    <w:rsid w:val="003873B9"/>
    <w:rsid w:val="003944F3"/>
    <w:rsid w:val="003A3C59"/>
    <w:rsid w:val="003A6832"/>
    <w:rsid w:val="003B5C1E"/>
    <w:rsid w:val="003C067E"/>
    <w:rsid w:val="003C7D57"/>
    <w:rsid w:val="003E3468"/>
    <w:rsid w:val="003F56C4"/>
    <w:rsid w:val="003F60E0"/>
    <w:rsid w:val="00406CA8"/>
    <w:rsid w:val="00424F38"/>
    <w:rsid w:val="004430D6"/>
    <w:rsid w:val="00463E00"/>
    <w:rsid w:val="00470801"/>
    <w:rsid w:val="004755E4"/>
    <w:rsid w:val="004C11B4"/>
    <w:rsid w:val="004C6809"/>
    <w:rsid w:val="004F38E1"/>
    <w:rsid w:val="00503632"/>
    <w:rsid w:val="0055255A"/>
    <w:rsid w:val="005531C0"/>
    <w:rsid w:val="00591128"/>
    <w:rsid w:val="005914E3"/>
    <w:rsid w:val="005A3C13"/>
    <w:rsid w:val="005A5745"/>
    <w:rsid w:val="005A5D2F"/>
    <w:rsid w:val="005C2207"/>
    <w:rsid w:val="005C68A5"/>
    <w:rsid w:val="005D3F62"/>
    <w:rsid w:val="005F1773"/>
    <w:rsid w:val="005F3615"/>
    <w:rsid w:val="00620133"/>
    <w:rsid w:val="0066629E"/>
    <w:rsid w:val="006704AC"/>
    <w:rsid w:val="00686678"/>
    <w:rsid w:val="00697BE3"/>
    <w:rsid w:val="006B7CE4"/>
    <w:rsid w:val="006C3DE3"/>
    <w:rsid w:val="006C4BF3"/>
    <w:rsid w:val="006E3686"/>
    <w:rsid w:val="006F55E1"/>
    <w:rsid w:val="0070324E"/>
    <w:rsid w:val="00720EEB"/>
    <w:rsid w:val="00730F87"/>
    <w:rsid w:val="00731BE3"/>
    <w:rsid w:val="007410C4"/>
    <w:rsid w:val="007670ED"/>
    <w:rsid w:val="00781407"/>
    <w:rsid w:val="007900BE"/>
    <w:rsid w:val="00790E63"/>
    <w:rsid w:val="007D182C"/>
    <w:rsid w:val="007E62F8"/>
    <w:rsid w:val="007F0C03"/>
    <w:rsid w:val="00802520"/>
    <w:rsid w:val="00805DE9"/>
    <w:rsid w:val="00814DEC"/>
    <w:rsid w:val="00830555"/>
    <w:rsid w:val="00847957"/>
    <w:rsid w:val="00851F46"/>
    <w:rsid w:val="00853A3B"/>
    <w:rsid w:val="008D4B65"/>
    <w:rsid w:val="00902477"/>
    <w:rsid w:val="00911713"/>
    <w:rsid w:val="00931B9B"/>
    <w:rsid w:val="009A3E31"/>
    <w:rsid w:val="009B202A"/>
    <w:rsid w:val="009D0881"/>
    <w:rsid w:val="009E440E"/>
    <w:rsid w:val="00A050B9"/>
    <w:rsid w:val="00A1159F"/>
    <w:rsid w:val="00A50F95"/>
    <w:rsid w:val="00A61C0D"/>
    <w:rsid w:val="00A74DE8"/>
    <w:rsid w:val="00A8270F"/>
    <w:rsid w:val="00AA68F3"/>
    <w:rsid w:val="00AB3B21"/>
    <w:rsid w:val="00AB704A"/>
    <w:rsid w:val="00AC1ABB"/>
    <w:rsid w:val="00AE4EFB"/>
    <w:rsid w:val="00AF5780"/>
    <w:rsid w:val="00B21241"/>
    <w:rsid w:val="00B310A3"/>
    <w:rsid w:val="00B357C9"/>
    <w:rsid w:val="00BA4682"/>
    <w:rsid w:val="00BA7D06"/>
    <w:rsid w:val="00BE5229"/>
    <w:rsid w:val="00BE6EA1"/>
    <w:rsid w:val="00C06893"/>
    <w:rsid w:val="00C165BB"/>
    <w:rsid w:val="00C32987"/>
    <w:rsid w:val="00C4389F"/>
    <w:rsid w:val="00CF38C8"/>
    <w:rsid w:val="00CF532A"/>
    <w:rsid w:val="00D060DB"/>
    <w:rsid w:val="00D07135"/>
    <w:rsid w:val="00D44300"/>
    <w:rsid w:val="00D4512F"/>
    <w:rsid w:val="00D460D3"/>
    <w:rsid w:val="00D574FE"/>
    <w:rsid w:val="00D65E08"/>
    <w:rsid w:val="00D87EE8"/>
    <w:rsid w:val="00D9423C"/>
    <w:rsid w:val="00DB3AE6"/>
    <w:rsid w:val="00DE5A2F"/>
    <w:rsid w:val="00E17300"/>
    <w:rsid w:val="00E22F56"/>
    <w:rsid w:val="00E31AF0"/>
    <w:rsid w:val="00E34353"/>
    <w:rsid w:val="00E56A14"/>
    <w:rsid w:val="00E76FF6"/>
    <w:rsid w:val="00EB06FB"/>
    <w:rsid w:val="00EE398F"/>
    <w:rsid w:val="00F359AA"/>
    <w:rsid w:val="00F437A8"/>
    <w:rsid w:val="00F47016"/>
    <w:rsid w:val="00F72DEC"/>
    <w:rsid w:val="00F82532"/>
    <w:rsid w:val="00F8560E"/>
    <w:rsid w:val="00F91590"/>
    <w:rsid w:val="00FC2F03"/>
    <w:rsid w:val="00FD159C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0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0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E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C1AB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46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460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46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</cp:revision>
  <cp:lastPrinted>2018-01-25T17:58:00Z</cp:lastPrinted>
  <dcterms:created xsi:type="dcterms:W3CDTF">2017-12-01T18:02:00Z</dcterms:created>
  <dcterms:modified xsi:type="dcterms:W3CDTF">2018-01-25T19:19:00Z</dcterms:modified>
</cp:coreProperties>
</file>